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BE1" w:rsidRDefault="00A51361">
      <w:pPr>
        <w:widowControl/>
        <w:shd w:val="clear" w:color="auto" w:fill="FFFFFF"/>
        <w:spacing w:line="312" w:lineRule="auto"/>
        <w:jc w:val="center"/>
        <w:outlineLvl w:val="0"/>
        <w:rPr>
          <w:rFonts w:ascii="宋体" w:hAnsi="宋体" w:cs="宋体"/>
          <w:b/>
          <w:bCs/>
          <w:sz w:val="36"/>
          <w:szCs w:val="36"/>
        </w:rPr>
      </w:pPr>
      <w:bookmarkStart w:id="0" w:name="_Toc27412"/>
      <w:r>
        <w:rPr>
          <w:rFonts w:ascii="宋体" w:hAnsi="宋体" w:cs="宋体" w:hint="eastAsia"/>
          <w:b/>
          <w:bCs/>
          <w:sz w:val="36"/>
          <w:szCs w:val="36"/>
        </w:rPr>
        <w:t>阳春市中医院互联网医院与床旁结算系统项目</w:t>
      </w:r>
    </w:p>
    <w:p w:rsidR="001E0BE1" w:rsidRDefault="00A51361">
      <w:pPr>
        <w:widowControl/>
        <w:shd w:val="clear" w:color="auto" w:fill="FFFFFF"/>
        <w:spacing w:line="312" w:lineRule="auto"/>
        <w:jc w:val="center"/>
        <w:outlineLvl w:val="0"/>
        <w:rPr>
          <w:rFonts w:ascii="宋体" w:hAnsi="宋体" w:cs="宋体"/>
          <w:b/>
          <w:bCs/>
          <w:sz w:val="36"/>
          <w:szCs w:val="36"/>
        </w:rPr>
      </w:pPr>
      <w:r>
        <w:rPr>
          <w:rFonts w:ascii="宋体" w:hAnsi="宋体" w:cs="宋体" w:hint="eastAsia"/>
          <w:b/>
          <w:bCs/>
          <w:sz w:val="36"/>
          <w:szCs w:val="36"/>
        </w:rPr>
        <w:t>需求书</w:t>
      </w:r>
      <w:bookmarkEnd w:id="0"/>
    </w:p>
    <w:p w:rsidR="001E0BE1" w:rsidRDefault="00A51361">
      <w:pPr>
        <w:tabs>
          <w:tab w:val="left" w:pos="900"/>
        </w:tabs>
        <w:spacing w:line="360" w:lineRule="auto"/>
        <w:outlineLvl w:val="1"/>
        <w:rPr>
          <w:rFonts w:ascii="宋体" w:hAnsi="宋体" w:cs="宋体"/>
          <w:b/>
          <w:bCs/>
          <w:color w:val="000000"/>
          <w:sz w:val="28"/>
          <w:szCs w:val="28"/>
        </w:rPr>
      </w:pPr>
      <w:bookmarkStart w:id="1" w:name="_Toc2009"/>
      <w:r>
        <w:rPr>
          <w:rFonts w:ascii="宋体" w:hAnsi="宋体" w:cs="宋体" w:hint="eastAsia"/>
          <w:b/>
          <w:bCs/>
          <w:color w:val="000000"/>
          <w:sz w:val="28"/>
          <w:szCs w:val="28"/>
          <w:lang w:val="zh-CN"/>
        </w:rPr>
        <w:t>一、</w:t>
      </w:r>
      <w:r>
        <w:rPr>
          <w:rFonts w:ascii="宋体" w:hAnsi="宋体" w:cs="宋体" w:hint="eastAsia"/>
          <w:b/>
          <w:bCs/>
          <w:color w:val="000000"/>
          <w:sz w:val="28"/>
          <w:szCs w:val="28"/>
        </w:rPr>
        <w:t>项目概况</w:t>
      </w:r>
      <w:bookmarkEnd w:id="1"/>
    </w:p>
    <w:p w:rsidR="001E0BE1" w:rsidRDefault="00A51361">
      <w:pPr>
        <w:tabs>
          <w:tab w:val="left" w:pos="900"/>
        </w:tabs>
        <w:spacing w:line="360" w:lineRule="auto"/>
        <w:ind w:firstLineChars="200" w:firstLine="422"/>
        <w:rPr>
          <w:rFonts w:ascii="宋体" w:hAnsi="宋体" w:cs="宋体"/>
          <w:b/>
          <w:bCs/>
          <w:szCs w:val="21"/>
        </w:rPr>
      </w:pPr>
      <w:r>
        <w:rPr>
          <w:rFonts w:ascii="宋体" w:hAnsi="宋体" w:cs="宋体" w:hint="eastAsia"/>
          <w:b/>
          <w:bCs/>
          <w:szCs w:val="21"/>
        </w:rPr>
        <w:t>1</w:t>
      </w:r>
      <w:r>
        <w:rPr>
          <w:rFonts w:ascii="宋体" w:hAnsi="宋体" w:cs="宋体" w:hint="eastAsia"/>
          <w:b/>
          <w:bCs/>
          <w:szCs w:val="21"/>
        </w:rPr>
        <w:t>、项目背景</w:t>
      </w:r>
    </w:p>
    <w:p w:rsidR="001E0BE1" w:rsidRDefault="00A51361">
      <w:pPr>
        <w:tabs>
          <w:tab w:val="left" w:pos="900"/>
        </w:tabs>
        <w:spacing w:line="360" w:lineRule="auto"/>
        <w:ind w:firstLineChars="200" w:firstLine="420"/>
        <w:rPr>
          <w:rFonts w:ascii="宋体" w:hAnsi="宋体" w:cs="宋体"/>
          <w:szCs w:val="21"/>
        </w:rPr>
      </w:pPr>
      <w:r>
        <w:rPr>
          <w:rFonts w:ascii="宋体" w:hAnsi="宋体" w:cs="宋体"/>
          <w:szCs w:val="21"/>
        </w:rPr>
        <w:t>随着信息技术的飞速发展和互联网普及率的不断提高，互联网已经渗透到社会生活的各个领域，医疗领域也不例外。传统的医疗服务模式正面临着巨大的挑战和变革。当前，我国医疗资源分布不均，优质医疗资源相对集中在大城市及少数大型医院，而基层医疗机构服务能力和水平相对较弱，导致患者就医难、看病贵的问题日益突出。互联网医院作为一种新型的医疗服务模式，能够打破地域限制，优化资源配置，提高医疗服务效率，有效缓解看病难、看病贵的问题。</w:t>
      </w:r>
    </w:p>
    <w:p w:rsidR="001E0BE1" w:rsidRDefault="00A51361">
      <w:pPr>
        <w:tabs>
          <w:tab w:val="left" w:pos="900"/>
        </w:tabs>
        <w:spacing w:line="360" w:lineRule="auto"/>
        <w:ind w:firstLineChars="200" w:firstLine="420"/>
        <w:rPr>
          <w:rFonts w:ascii="宋体" w:hAnsi="宋体" w:cs="宋体"/>
          <w:szCs w:val="21"/>
        </w:rPr>
      </w:pPr>
      <w:r>
        <w:rPr>
          <w:rFonts w:ascii="宋体" w:hAnsi="宋体" w:cs="宋体"/>
          <w:szCs w:val="21"/>
        </w:rPr>
        <w:t>近年来，国家高度重视互联网医疗的发展，出台了一系列政策文件，为互联网医院的建设提供了有力支持。国家持续推进</w:t>
      </w:r>
      <w:r>
        <w:rPr>
          <w:rFonts w:ascii="宋体" w:hAnsi="宋体" w:cs="宋体"/>
          <w:szCs w:val="21"/>
        </w:rPr>
        <w:t xml:space="preserve"> “</w:t>
      </w:r>
      <w:r>
        <w:rPr>
          <w:rFonts w:ascii="宋体" w:hAnsi="宋体" w:cs="宋体"/>
          <w:szCs w:val="21"/>
        </w:rPr>
        <w:t>互联网</w:t>
      </w:r>
      <w:r>
        <w:rPr>
          <w:rFonts w:ascii="宋体" w:hAnsi="宋体" w:cs="宋体"/>
          <w:szCs w:val="21"/>
        </w:rPr>
        <w:t xml:space="preserve"> + </w:t>
      </w:r>
      <w:r>
        <w:rPr>
          <w:rFonts w:ascii="宋体" w:hAnsi="宋体" w:cs="宋体"/>
          <w:szCs w:val="21"/>
        </w:rPr>
        <w:t>医疗健康</w:t>
      </w:r>
      <w:r>
        <w:rPr>
          <w:rFonts w:ascii="宋体" w:hAnsi="宋体" w:cs="宋体"/>
          <w:szCs w:val="21"/>
        </w:rPr>
        <w:t xml:space="preserve">” </w:t>
      </w:r>
      <w:r>
        <w:rPr>
          <w:rFonts w:ascii="宋体" w:hAnsi="宋体" w:cs="宋体"/>
          <w:szCs w:val="21"/>
        </w:rPr>
        <w:t>战略，明确鼓励医疗机构开展线上诊疗、远程医疗等服务</w:t>
      </w:r>
      <w:r>
        <w:rPr>
          <w:rFonts w:ascii="宋体" w:hAnsi="宋体" w:cs="宋体" w:hint="eastAsia"/>
          <w:szCs w:val="21"/>
        </w:rPr>
        <w:t>；</w:t>
      </w:r>
      <w:r>
        <w:rPr>
          <w:rFonts w:ascii="宋体" w:hAnsi="宋体" w:cs="宋体"/>
          <w:szCs w:val="21"/>
        </w:rPr>
        <w:t>中医药振兴发展相关政策要求拓展中医服务场景，推动中医药服务数字化、智能化转型</w:t>
      </w:r>
      <w:r>
        <w:rPr>
          <w:rFonts w:ascii="宋体" w:hAnsi="宋体" w:cs="宋体" w:hint="eastAsia"/>
          <w:szCs w:val="21"/>
        </w:rPr>
        <w:t>；</w:t>
      </w:r>
      <w:proofErr w:type="gramStart"/>
      <w:r>
        <w:rPr>
          <w:rFonts w:ascii="宋体" w:hAnsi="宋体" w:cs="宋体" w:hint="eastAsia"/>
          <w:szCs w:val="21"/>
        </w:rPr>
        <w:t>医</w:t>
      </w:r>
      <w:proofErr w:type="gramEnd"/>
      <w:r>
        <w:rPr>
          <w:rFonts w:ascii="宋体" w:hAnsi="宋体" w:cs="宋体" w:hint="eastAsia"/>
          <w:szCs w:val="21"/>
        </w:rPr>
        <w:t>保支付政策逐步向互联网医疗倾斜，为中医互联网医院的可持续运营提供保障。</w:t>
      </w:r>
    </w:p>
    <w:p w:rsidR="001E0BE1" w:rsidRDefault="00A51361">
      <w:pPr>
        <w:tabs>
          <w:tab w:val="left" w:pos="900"/>
        </w:tabs>
        <w:spacing w:line="360" w:lineRule="auto"/>
        <w:ind w:firstLineChars="200" w:firstLine="420"/>
        <w:rPr>
          <w:rFonts w:ascii="宋体" w:hAnsi="宋体" w:cs="宋体"/>
          <w:szCs w:val="21"/>
        </w:rPr>
      </w:pPr>
      <w:r>
        <w:rPr>
          <w:rFonts w:ascii="宋体" w:hAnsi="宋体" w:cs="宋体"/>
          <w:szCs w:val="21"/>
        </w:rPr>
        <w:t>随着人们生活水平的提高和健康意识的增强，人们对医疗服务的需求也在不断增加。优质中医资源分布不均，基层及偏远地区群众获取优质中医服务难度大</w:t>
      </w:r>
      <w:r>
        <w:rPr>
          <w:rFonts w:ascii="宋体" w:hAnsi="宋体" w:cs="宋体" w:hint="eastAsia"/>
          <w:szCs w:val="21"/>
        </w:rPr>
        <w:t>；中医复诊、院内制剂、健康调理等需求高</w:t>
      </w:r>
      <w:r>
        <w:rPr>
          <w:rFonts w:ascii="宋体" w:hAnsi="宋体" w:cs="宋体" w:hint="eastAsia"/>
          <w:szCs w:val="21"/>
        </w:rPr>
        <w:t>频，线下就医排队久、往返成本高的问题突出；传统中医服务模式受时空限制，难以满足群众多样化、便捷化的健康需求。</w:t>
      </w:r>
    </w:p>
    <w:p w:rsidR="001E0BE1" w:rsidRDefault="00A51361">
      <w:pPr>
        <w:tabs>
          <w:tab w:val="left" w:pos="900"/>
        </w:tabs>
        <w:spacing w:line="360" w:lineRule="auto"/>
        <w:ind w:firstLineChars="200" w:firstLine="420"/>
        <w:rPr>
          <w:rFonts w:ascii="宋体" w:hAnsi="宋体" w:cs="宋体"/>
          <w:szCs w:val="21"/>
        </w:rPr>
      </w:pPr>
      <w:r>
        <w:rPr>
          <w:rFonts w:ascii="宋体" w:hAnsi="宋体" w:cs="宋体"/>
          <w:szCs w:val="21"/>
        </w:rPr>
        <w:t>随着互联网技术的发展，人们越来越习惯通过互联网获取医疗信息和服务。大数据、人工智能等技术与中医药融合加速，为中医辨证论治、方剂调配、疗效追踪等提供数字化支撑</w:t>
      </w:r>
      <w:r>
        <w:rPr>
          <w:rFonts w:ascii="宋体" w:hAnsi="宋体" w:cs="宋体" w:hint="eastAsia"/>
          <w:szCs w:val="21"/>
        </w:rPr>
        <w:t>；患者对中医健康管理的需求从线下</w:t>
      </w:r>
      <w:proofErr w:type="gramStart"/>
      <w:r>
        <w:rPr>
          <w:rFonts w:ascii="宋体" w:hAnsi="宋体" w:cs="宋体" w:hint="eastAsia"/>
          <w:szCs w:val="21"/>
        </w:rPr>
        <w:t>延伸至线上</w:t>
      </w:r>
      <w:proofErr w:type="gramEnd"/>
      <w:r>
        <w:rPr>
          <w:rFonts w:ascii="宋体" w:hAnsi="宋体" w:cs="宋体" w:hint="eastAsia"/>
          <w:szCs w:val="21"/>
        </w:rPr>
        <w:t>，希望获得一站式、全周期的中医健康服务；中医医院自身发展需要，通过互联网医院拓展服务边界、提升品牌影响力、优化资源配置效率。</w:t>
      </w:r>
    </w:p>
    <w:p w:rsidR="001E0BE1" w:rsidRDefault="00A51361">
      <w:pPr>
        <w:tabs>
          <w:tab w:val="left" w:pos="900"/>
        </w:tabs>
        <w:spacing w:line="360" w:lineRule="auto"/>
        <w:ind w:firstLineChars="200" w:firstLine="420"/>
        <w:rPr>
          <w:rFonts w:ascii="宋体" w:hAnsi="宋体" w:cs="宋体"/>
          <w:szCs w:val="21"/>
        </w:rPr>
      </w:pPr>
      <w:r>
        <w:rPr>
          <w:rFonts w:ascii="宋体" w:hAnsi="宋体" w:cs="宋体"/>
          <w:szCs w:val="21"/>
        </w:rPr>
        <w:t>因此，</w:t>
      </w:r>
      <w:r>
        <w:rPr>
          <w:rFonts w:ascii="宋体" w:hAnsi="宋体" w:cs="宋体" w:hint="eastAsia"/>
          <w:szCs w:val="21"/>
        </w:rPr>
        <w:t>中医医院</w:t>
      </w:r>
      <w:r>
        <w:rPr>
          <w:rFonts w:ascii="宋体" w:hAnsi="宋体" w:cs="宋体"/>
          <w:szCs w:val="21"/>
        </w:rPr>
        <w:t>建设互联网医院符合市场需求和发展趋势，能够为患者提供更加便捷、高</w:t>
      </w:r>
      <w:r>
        <w:rPr>
          <w:rFonts w:ascii="宋体" w:hAnsi="宋体" w:cs="宋体"/>
          <w:szCs w:val="21"/>
        </w:rPr>
        <w:t>效的医疗服务，提高患者就医体验和满意度。</w:t>
      </w:r>
    </w:p>
    <w:p w:rsidR="001E0BE1" w:rsidRDefault="00A51361">
      <w:pPr>
        <w:tabs>
          <w:tab w:val="left" w:pos="900"/>
        </w:tabs>
        <w:spacing w:line="360" w:lineRule="auto"/>
        <w:ind w:firstLineChars="200" w:firstLine="422"/>
        <w:rPr>
          <w:rFonts w:ascii="宋体" w:hAnsi="宋体" w:cs="宋体"/>
          <w:b/>
          <w:bCs/>
          <w:szCs w:val="21"/>
        </w:rPr>
      </w:pPr>
      <w:r>
        <w:rPr>
          <w:rFonts w:ascii="宋体" w:hAnsi="宋体" w:cs="宋体" w:hint="eastAsia"/>
          <w:b/>
          <w:bCs/>
          <w:szCs w:val="21"/>
        </w:rPr>
        <w:t>2</w:t>
      </w:r>
      <w:r>
        <w:rPr>
          <w:rFonts w:ascii="宋体" w:hAnsi="宋体" w:cs="宋体" w:hint="eastAsia"/>
          <w:b/>
          <w:bCs/>
          <w:szCs w:val="21"/>
        </w:rPr>
        <w:t>、项目目标</w:t>
      </w:r>
    </w:p>
    <w:p w:rsidR="001E0BE1" w:rsidRDefault="00A51361">
      <w:pPr>
        <w:tabs>
          <w:tab w:val="left" w:pos="900"/>
        </w:tabs>
        <w:spacing w:line="360" w:lineRule="auto"/>
        <w:ind w:firstLineChars="200" w:firstLine="420"/>
        <w:rPr>
          <w:rFonts w:ascii="宋体" w:hAnsi="宋体" w:cs="宋体"/>
          <w:szCs w:val="21"/>
        </w:rPr>
      </w:pPr>
      <w:r>
        <w:rPr>
          <w:rFonts w:ascii="宋体" w:hAnsi="宋体" w:cs="宋体" w:hint="eastAsia"/>
          <w:szCs w:val="21"/>
        </w:rPr>
        <w:t>医院通过互联网医院与床旁结算系统项目，以线下实体中医医院的优质医疗资源为支撑、打造线上虚拟中医医院，针对中医复诊、慢病管理、健康调理等高频需求，通过互联网技术，帮助医院</w:t>
      </w:r>
      <w:proofErr w:type="gramStart"/>
      <w:r>
        <w:t>构建线</w:t>
      </w:r>
      <w:proofErr w:type="gramEnd"/>
      <w:r>
        <w:t>上线下一体化医疗服务模式</w:t>
      </w:r>
      <w:r>
        <w:rPr>
          <w:rFonts w:ascii="宋体" w:hAnsi="宋体" w:cs="宋体" w:hint="eastAsia"/>
          <w:szCs w:val="21"/>
        </w:rPr>
        <w:t>。充分发挥互联网的技术创新优势和资源整合能力，</w:t>
      </w:r>
      <w:r>
        <w:t>延伸服务半径，创新医疗服务模式，在</w:t>
      </w:r>
      <w:r>
        <w:rPr>
          <w:rFonts w:hint="eastAsia"/>
        </w:rPr>
        <w:t>本地区</w:t>
      </w:r>
      <w:r>
        <w:t>发挥辐射引领作用，带动提高区域内中医医疗、预防保健服务水平，促进区域间中医药医疗服务同质化，促进地区医疗卫生事业持续健康发展，项目的建设目标包括：</w:t>
      </w:r>
    </w:p>
    <w:p w:rsidR="001E0BE1" w:rsidRDefault="00A51361">
      <w:pPr>
        <w:tabs>
          <w:tab w:val="left" w:pos="900"/>
        </w:tabs>
        <w:spacing w:line="360" w:lineRule="auto"/>
        <w:ind w:firstLineChars="200" w:firstLine="420"/>
        <w:rPr>
          <w:rFonts w:ascii="宋体" w:hAnsi="宋体" w:cs="宋体"/>
          <w:szCs w:val="21"/>
        </w:rPr>
      </w:pPr>
      <w:r>
        <w:rPr>
          <w:rFonts w:ascii="宋体" w:hAnsi="宋体" w:cs="宋体" w:hint="eastAsia"/>
          <w:szCs w:val="21"/>
        </w:rPr>
        <w:lastRenderedPageBreak/>
        <w:t>（</w:t>
      </w:r>
      <w:r>
        <w:rPr>
          <w:rFonts w:ascii="宋体" w:hAnsi="宋体" w:cs="宋体" w:hint="eastAsia"/>
          <w:szCs w:val="21"/>
        </w:rPr>
        <w:t>1</w:t>
      </w:r>
      <w:r>
        <w:rPr>
          <w:rFonts w:ascii="宋体" w:hAnsi="宋体" w:cs="宋体" w:hint="eastAsia"/>
          <w:szCs w:val="21"/>
        </w:rPr>
        <w:t>）</w:t>
      </w:r>
      <w:r>
        <w:t>为医院拓展医疗服务提供系统支持、</w:t>
      </w:r>
      <w:r>
        <w:rPr>
          <w:rFonts w:hint="eastAsia"/>
        </w:rPr>
        <w:t>患者服务平台、</w:t>
      </w:r>
      <w:r>
        <w:t>互联网诊疗平台、</w:t>
      </w:r>
      <w:r>
        <w:rPr>
          <w:rFonts w:hint="eastAsia"/>
        </w:rPr>
        <w:t>智能床旁结算平台</w:t>
      </w:r>
      <w:r>
        <w:t>建设</w:t>
      </w:r>
      <w:r>
        <w:rPr>
          <w:rFonts w:hint="eastAsia"/>
        </w:rPr>
        <w:t>。</w:t>
      </w:r>
    </w:p>
    <w:p w:rsidR="001E0BE1" w:rsidRDefault="00A51361">
      <w:pPr>
        <w:tabs>
          <w:tab w:val="left" w:pos="900"/>
        </w:tabs>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r>
        <w:t>借助</w:t>
      </w:r>
      <w:r>
        <w:rPr>
          <w:rFonts w:hint="eastAsia"/>
        </w:rPr>
        <w:t>“</w:t>
      </w:r>
      <w:r>
        <w:t>互联网</w:t>
      </w:r>
      <w:r>
        <w:t>+</w:t>
      </w:r>
      <w:r>
        <w:rPr>
          <w:rFonts w:hint="eastAsia"/>
        </w:rPr>
        <w:t>”</w:t>
      </w:r>
      <w:r>
        <w:t>优势，提供便捷的互联网医疗服务，同时扩大医疗服务的覆盖半径和服务范围，使更多患者能够享受到优质的全周期健康管理服务</w:t>
      </w:r>
      <w:r>
        <w:rPr>
          <w:rFonts w:hint="eastAsia"/>
        </w:rPr>
        <w:t>。</w:t>
      </w:r>
    </w:p>
    <w:p w:rsidR="001E0BE1" w:rsidRDefault="00A51361">
      <w:pPr>
        <w:tabs>
          <w:tab w:val="left" w:pos="900"/>
        </w:tabs>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w:t>
      </w:r>
      <w:r>
        <w:t>推动医疗业务的数字化转型，提高医院服务竞争力</w:t>
      </w:r>
      <w:r>
        <w:rPr>
          <w:rFonts w:hint="eastAsia"/>
        </w:rPr>
        <w:t>。</w:t>
      </w:r>
    </w:p>
    <w:p w:rsidR="001E0BE1" w:rsidRDefault="00A51361">
      <w:pPr>
        <w:numPr>
          <w:ilvl w:val="0"/>
          <w:numId w:val="1"/>
        </w:numPr>
        <w:tabs>
          <w:tab w:val="left" w:pos="900"/>
        </w:tabs>
        <w:spacing w:line="360" w:lineRule="auto"/>
        <w:ind w:firstLineChars="200" w:firstLine="420"/>
      </w:pPr>
      <w:r>
        <w:rPr>
          <w:rFonts w:ascii="宋体" w:hAnsi="宋体" w:cs="宋体" w:hint="eastAsia"/>
          <w:szCs w:val="21"/>
        </w:rPr>
        <w:t>对接监管平台，实现数据自动采集和上传，对医院医疗质量和医疗行为的监管，并完成互联网医院营业执照申领。</w:t>
      </w:r>
    </w:p>
    <w:p w:rsidR="001E0BE1" w:rsidRDefault="00A51361">
      <w:pPr>
        <w:tabs>
          <w:tab w:val="left" w:pos="900"/>
        </w:tabs>
        <w:spacing w:line="360" w:lineRule="auto"/>
        <w:ind w:firstLineChars="200" w:firstLine="422"/>
        <w:rPr>
          <w:rFonts w:ascii="宋体" w:hAnsi="宋体" w:cs="宋体"/>
          <w:b/>
          <w:bCs/>
          <w:szCs w:val="21"/>
        </w:rPr>
      </w:pPr>
      <w:r>
        <w:rPr>
          <w:rFonts w:ascii="宋体" w:hAnsi="宋体" w:cs="宋体" w:hint="eastAsia"/>
          <w:b/>
          <w:bCs/>
          <w:szCs w:val="21"/>
        </w:rPr>
        <w:t>3</w:t>
      </w:r>
      <w:r>
        <w:rPr>
          <w:rFonts w:ascii="宋体" w:hAnsi="宋体" w:cs="宋体" w:hint="eastAsia"/>
          <w:b/>
          <w:bCs/>
          <w:szCs w:val="21"/>
        </w:rPr>
        <w:t>、总体要求</w:t>
      </w:r>
      <w:r>
        <w:rPr>
          <w:rFonts w:ascii="宋体" w:hAnsi="宋体" w:cs="宋体" w:hint="eastAsia"/>
          <w:b/>
          <w:bCs/>
          <w:szCs w:val="21"/>
        </w:rPr>
        <w:t xml:space="preserve"> </w:t>
      </w:r>
    </w:p>
    <w:p w:rsidR="001E0BE1" w:rsidRDefault="00A51361">
      <w:pPr>
        <w:tabs>
          <w:tab w:val="left" w:pos="900"/>
        </w:tabs>
        <w:spacing w:line="360" w:lineRule="auto"/>
        <w:ind w:firstLineChars="200" w:firstLine="420"/>
        <w:rPr>
          <w:rFonts w:ascii="宋体" w:hAnsi="宋体" w:cs="宋体"/>
          <w:szCs w:val="21"/>
        </w:rPr>
      </w:pPr>
      <w:r>
        <w:rPr>
          <w:rFonts w:ascii="宋体" w:hAnsi="宋体" w:cs="宋体" w:hint="eastAsia"/>
          <w:szCs w:val="21"/>
        </w:rPr>
        <w:t>我院互联网医院平台建设工作从前瞻性、适应性、扩展性来看，综合考虑性价比、本地化服务以及可持续发展建设需要，本次项目</w:t>
      </w:r>
      <w:r>
        <w:rPr>
          <w:rFonts w:ascii="宋体" w:hAnsi="宋体" w:cs="宋体" w:hint="eastAsia"/>
          <w:szCs w:val="21"/>
        </w:rPr>
        <w:t>总体要求如下：</w:t>
      </w:r>
    </w:p>
    <w:p w:rsidR="001E0BE1" w:rsidRDefault="00A51361">
      <w:pPr>
        <w:tabs>
          <w:tab w:val="left" w:pos="900"/>
        </w:tabs>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）本次建设项目考虑符合智慧医院建设要求，要求投标人提供的软件系统符合电子病历系统功能应用水平分级评价标准和智慧服务分级评估标准相关要求。</w:t>
      </w:r>
    </w:p>
    <w:p w:rsidR="001E0BE1" w:rsidRDefault="00A51361">
      <w:pPr>
        <w:tabs>
          <w:tab w:val="left" w:pos="900"/>
        </w:tabs>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）系统需实现互联网医院系统与线下服务一体化融合（包括但不限于线上问诊、线上床旁结算、药品配送环节），同质化管理。（投标人须提供承诺函并加盖公章，格式自拟）</w:t>
      </w:r>
    </w:p>
    <w:p w:rsidR="001E0BE1" w:rsidRDefault="00A51361">
      <w:pPr>
        <w:tabs>
          <w:tab w:val="left" w:pos="900"/>
        </w:tabs>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）本次建设项目考虑符合医院互联互通需要，要求投标人提供的软件系统与采购人现有的医院信息集成平台系统或业务系统进行对接，实现信息互联互通。</w:t>
      </w:r>
    </w:p>
    <w:p w:rsidR="001E0BE1" w:rsidRDefault="00A51361">
      <w:pPr>
        <w:pStyle w:val="20"/>
        <w:ind w:firstLineChars="200" w:firstLine="420"/>
        <w:rPr>
          <w:sz w:val="21"/>
        </w:rPr>
      </w:pPr>
      <w:r>
        <w:rPr>
          <w:rFonts w:hint="eastAsia"/>
          <w:sz w:val="21"/>
        </w:rPr>
        <w:t>（</w:t>
      </w:r>
      <w:r>
        <w:rPr>
          <w:rFonts w:hint="eastAsia"/>
          <w:sz w:val="21"/>
        </w:rPr>
        <w:t>4</w:t>
      </w:r>
      <w:r>
        <w:rPr>
          <w:rFonts w:hint="eastAsia"/>
          <w:sz w:val="21"/>
        </w:rPr>
        <w:t>）要求投标人所投软件系统符合信息安全等级保护要求，承诺配合医院通过</w:t>
      </w:r>
      <w:proofErr w:type="gramStart"/>
      <w:r>
        <w:rPr>
          <w:rFonts w:hint="eastAsia"/>
          <w:sz w:val="21"/>
        </w:rPr>
        <w:t>相关等保测评</w:t>
      </w:r>
      <w:proofErr w:type="gramEnd"/>
      <w:r>
        <w:rPr>
          <w:rFonts w:hint="eastAsia"/>
          <w:sz w:val="21"/>
        </w:rPr>
        <w:t>。（投标人须提供承诺函并加盖公章，格式自拟）</w:t>
      </w:r>
      <w:r>
        <w:rPr>
          <w:sz w:val="21"/>
        </w:rPr>
        <w:t>。</w:t>
      </w:r>
    </w:p>
    <w:p w:rsidR="001E0BE1" w:rsidRDefault="00A51361">
      <w:pPr>
        <w:pStyle w:val="20"/>
        <w:ind w:firstLineChars="200" w:firstLine="420"/>
        <w:rPr>
          <w:sz w:val="21"/>
        </w:rPr>
      </w:pPr>
      <w:r>
        <w:rPr>
          <w:rFonts w:hint="eastAsia"/>
          <w:sz w:val="21"/>
        </w:rPr>
        <w:t>（</w:t>
      </w:r>
      <w:r>
        <w:rPr>
          <w:rFonts w:hint="eastAsia"/>
          <w:sz w:val="21"/>
        </w:rPr>
        <w:t>5</w:t>
      </w:r>
      <w:r>
        <w:rPr>
          <w:rFonts w:hint="eastAsia"/>
          <w:sz w:val="21"/>
        </w:rPr>
        <w:t>）</w:t>
      </w:r>
      <w:r>
        <w:rPr>
          <w:sz w:val="21"/>
        </w:rPr>
        <w:t>软件系统的产品形态支持全终端覆盖，包括但不限于以</w:t>
      </w:r>
      <w:r>
        <w:rPr>
          <w:sz w:val="21"/>
        </w:rPr>
        <w:t>H5</w:t>
      </w:r>
      <w:r>
        <w:rPr>
          <w:sz w:val="21"/>
        </w:rPr>
        <w:t>、小程序、</w:t>
      </w:r>
      <w:r>
        <w:rPr>
          <w:sz w:val="21"/>
        </w:rPr>
        <w:t>PC</w:t>
      </w:r>
      <w:r>
        <w:rPr>
          <w:sz w:val="21"/>
        </w:rPr>
        <w:t>产品终端</w:t>
      </w:r>
      <w:r>
        <w:rPr>
          <w:rFonts w:hint="eastAsia"/>
          <w:sz w:val="21"/>
        </w:rPr>
        <w:t>。</w:t>
      </w:r>
    </w:p>
    <w:p w:rsidR="001E0BE1" w:rsidRDefault="00A51361">
      <w:pPr>
        <w:pStyle w:val="20"/>
        <w:ind w:firstLineChars="200" w:firstLine="420"/>
        <w:rPr>
          <w:sz w:val="21"/>
        </w:rPr>
      </w:pPr>
      <w:r>
        <w:rPr>
          <w:rFonts w:hint="eastAsia"/>
          <w:sz w:val="21"/>
        </w:rPr>
        <w:t>（</w:t>
      </w:r>
      <w:r>
        <w:rPr>
          <w:rFonts w:hint="eastAsia"/>
          <w:sz w:val="21"/>
        </w:rPr>
        <w:t>6</w:t>
      </w:r>
      <w:r>
        <w:rPr>
          <w:rFonts w:hint="eastAsia"/>
          <w:sz w:val="21"/>
        </w:rPr>
        <w:t>）</w:t>
      </w:r>
      <w:r>
        <w:rPr>
          <w:sz w:val="21"/>
        </w:rPr>
        <w:t>投标人需要具备自主研发能力和扩展创新应用的能力。</w:t>
      </w:r>
    </w:p>
    <w:p w:rsidR="001E0BE1" w:rsidRDefault="00A51361">
      <w:pPr>
        <w:tabs>
          <w:tab w:val="left" w:pos="900"/>
        </w:tabs>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7</w:t>
      </w:r>
      <w:r>
        <w:rPr>
          <w:rFonts w:ascii="宋体" w:hAnsi="宋体" w:cs="宋体" w:hint="eastAsia"/>
          <w:szCs w:val="21"/>
        </w:rPr>
        <w:t>）</w:t>
      </w:r>
      <w:r>
        <w:t>投标人需要</w:t>
      </w:r>
      <w:r>
        <w:rPr>
          <w:rFonts w:ascii="宋体" w:hAnsi="宋体" w:cs="宋体" w:hint="eastAsia"/>
          <w:szCs w:val="21"/>
        </w:rPr>
        <w:t>协助医院办理互联网医院营业执照，确保所有申请符合相关法规和监管要求。</w:t>
      </w:r>
    </w:p>
    <w:p w:rsidR="001E0BE1" w:rsidRDefault="00A51361">
      <w:pPr>
        <w:tabs>
          <w:tab w:val="left" w:pos="900"/>
        </w:tabs>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8</w:t>
      </w:r>
      <w:r>
        <w:rPr>
          <w:rFonts w:ascii="宋体" w:hAnsi="宋体" w:cs="宋体" w:hint="eastAsia"/>
          <w:szCs w:val="21"/>
        </w:rPr>
        <w:t>）</w:t>
      </w:r>
      <w:r>
        <w:rPr>
          <w:rFonts w:hint="eastAsia"/>
        </w:rPr>
        <w:t>要求投标人所投软件系统</w:t>
      </w:r>
      <w:r>
        <w:rPr>
          <w:rFonts w:ascii="宋体" w:hAnsi="宋体" w:cs="宋体" w:hint="eastAsia"/>
          <w:szCs w:val="21"/>
        </w:rPr>
        <w:t>符合当地医疗机构移动互联网应用无障碍与适老化要求。</w:t>
      </w:r>
    </w:p>
    <w:p w:rsidR="001E0BE1" w:rsidRDefault="00A51361">
      <w:pPr>
        <w:rPr>
          <w:rFonts w:ascii="宋体" w:hAnsi="宋体" w:cs="宋体"/>
          <w:b/>
          <w:bCs/>
          <w:color w:val="000000"/>
          <w:szCs w:val="21"/>
        </w:rPr>
      </w:pPr>
      <w:bookmarkStart w:id="2" w:name="_Toc17679"/>
      <w:r>
        <w:rPr>
          <w:rFonts w:ascii="宋体" w:hAnsi="宋体" w:cs="宋体" w:hint="eastAsia"/>
          <w:b/>
          <w:bCs/>
          <w:color w:val="000000"/>
          <w:szCs w:val="21"/>
        </w:rPr>
        <w:br w:type="page"/>
      </w:r>
    </w:p>
    <w:p w:rsidR="001E0BE1" w:rsidRDefault="00A51361">
      <w:pPr>
        <w:tabs>
          <w:tab w:val="left" w:pos="900"/>
        </w:tabs>
        <w:outlineLvl w:val="1"/>
        <w:rPr>
          <w:rFonts w:ascii="宋体" w:hAnsi="宋体" w:cs="宋体"/>
          <w:b/>
          <w:bCs/>
          <w:sz w:val="28"/>
          <w:szCs w:val="28"/>
        </w:rPr>
      </w:pPr>
      <w:r>
        <w:rPr>
          <w:rFonts w:ascii="宋体" w:hAnsi="宋体" w:cs="宋体" w:hint="eastAsia"/>
          <w:b/>
          <w:bCs/>
          <w:sz w:val="28"/>
          <w:szCs w:val="28"/>
        </w:rPr>
        <w:lastRenderedPageBreak/>
        <w:t>二、功能清单</w:t>
      </w:r>
    </w:p>
    <w:tbl>
      <w:tblPr>
        <w:tblW w:w="0" w:type="auto"/>
        <w:tblInd w:w="93" w:type="dxa"/>
        <w:tblLook w:val="04A0" w:firstRow="1" w:lastRow="0" w:firstColumn="1" w:lastColumn="0" w:noHBand="0" w:noVBand="1"/>
      </w:tblPr>
      <w:tblGrid>
        <w:gridCol w:w="619"/>
        <w:gridCol w:w="1478"/>
        <w:gridCol w:w="1967"/>
        <w:gridCol w:w="1162"/>
        <w:gridCol w:w="2100"/>
        <w:gridCol w:w="618"/>
        <w:gridCol w:w="618"/>
        <w:gridCol w:w="633"/>
      </w:tblGrid>
      <w:tr w:rsidR="001E0BE1">
        <w:trPr>
          <w:trHeight w:val="48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A51361">
            <w:pPr>
              <w:widowControl/>
              <w:jc w:val="left"/>
              <w:textAlignment w:val="center"/>
              <w:rPr>
                <w:rFonts w:ascii="微软雅黑" w:eastAsia="微软雅黑" w:hAnsi="微软雅黑" w:cs="微软雅黑"/>
                <w:b/>
                <w:bCs/>
                <w:color w:val="000000"/>
                <w:sz w:val="24"/>
              </w:rPr>
            </w:pPr>
            <w:r>
              <w:rPr>
                <w:rFonts w:ascii="微软雅黑" w:eastAsia="微软雅黑" w:hAnsi="微软雅黑" w:cs="微软雅黑" w:hint="eastAsia"/>
                <w:b/>
                <w:bCs/>
                <w:color w:val="000000"/>
                <w:kern w:val="0"/>
                <w:sz w:val="24"/>
                <w:lang w:bidi="ar"/>
              </w:rPr>
              <w:t>一、软件系统部分</w:t>
            </w:r>
          </w:p>
        </w:tc>
      </w:tr>
      <w:tr w:rsidR="001E0BE1">
        <w:trPr>
          <w:trHeight w:val="4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系统</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功能模块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子功能</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数量</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单位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备注</w:t>
            </w: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电子</w:t>
            </w:r>
            <w:proofErr w:type="gramStart"/>
            <w:r>
              <w:rPr>
                <w:rFonts w:ascii="宋体" w:hAnsi="宋体" w:cs="宋体" w:hint="eastAsia"/>
                <w:color w:val="000000"/>
                <w:kern w:val="0"/>
                <w:sz w:val="18"/>
                <w:szCs w:val="18"/>
                <w:lang w:bidi="ar"/>
              </w:rPr>
              <w:t>健康卡</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申领</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套</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绑定</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人脸识别认证</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同步院内建档</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展码</w:t>
            </w:r>
            <w:proofErr w:type="gramEnd"/>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综合服务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电子发票查询</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电子发票下载</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物价公示</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个人中心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就诊人管理</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地址管理</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我的评价</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我的收藏</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13</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问题反馈</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14</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val="restart"/>
            <w:tcBorders>
              <w:top w:val="single" w:sz="4" w:space="0" w:color="000000"/>
              <w:left w:val="single" w:sz="4" w:space="0" w:color="000000"/>
              <w:bottom w:val="nil"/>
              <w:right w:val="single" w:sz="4" w:space="0" w:color="000000"/>
            </w:tcBorders>
            <w:shd w:val="clear" w:color="auto" w:fill="auto"/>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床边结算</w:t>
            </w:r>
          </w:p>
        </w:tc>
        <w:tc>
          <w:tcPr>
            <w:tcW w:w="0" w:type="auto"/>
            <w:vMerge w:val="restart"/>
            <w:tcBorders>
              <w:top w:val="single" w:sz="4" w:space="0" w:color="000000"/>
              <w:left w:val="single" w:sz="4" w:space="0" w:color="000000"/>
              <w:bottom w:val="nil"/>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住院服务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结算指南</w:t>
            </w:r>
          </w:p>
        </w:tc>
        <w:tc>
          <w:tcPr>
            <w:tcW w:w="0" w:type="auto"/>
            <w:vMerge w:val="restart"/>
            <w:tcBorders>
              <w:top w:val="single" w:sz="4" w:space="0" w:color="000000"/>
              <w:left w:val="single" w:sz="4" w:space="0" w:color="000000"/>
              <w:bottom w:val="nil"/>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0" w:type="auto"/>
            <w:vMerge w:val="restart"/>
            <w:tcBorders>
              <w:top w:val="single" w:sz="4" w:space="0" w:color="000000"/>
              <w:left w:val="single" w:sz="4" w:space="0" w:color="000000"/>
              <w:bottom w:val="nil"/>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套</w:t>
            </w:r>
          </w:p>
        </w:tc>
        <w:tc>
          <w:tcPr>
            <w:tcW w:w="0" w:type="auto"/>
            <w:vMerge w:val="restart"/>
            <w:tcBorders>
              <w:top w:val="single" w:sz="4" w:space="0" w:color="000000"/>
              <w:left w:val="single" w:sz="4" w:space="0" w:color="000000"/>
              <w:bottom w:val="nil"/>
              <w:right w:val="single" w:sz="4" w:space="0" w:color="000000"/>
            </w:tcBorders>
            <w:shd w:val="clear" w:color="auto" w:fill="auto"/>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br/>
            </w:r>
            <w:r>
              <w:rPr>
                <w:rFonts w:ascii="宋体" w:hAnsi="宋体" w:cs="宋体" w:hint="eastAsia"/>
                <w:color w:val="000000"/>
                <w:kern w:val="0"/>
                <w:sz w:val="18"/>
                <w:szCs w:val="18"/>
                <w:lang w:bidi="ar"/>
              </w:rPr>
              <w:t>免费质保期</w:t>
            </w:r>
            <w:r>
              <w:rPr>
                <w:rFonts w:ascii="宋体" w:hAnsi="宋体" w:cs="宋体" w:hint="eastAsia"/>
                <w:color w:val="000000"/>
                <w:kern w:val="0"/>
                <w:sz w:val="18"/>
                <w:szCs w:val="18"/>
                <w:lang w:bidi="ar"/>
              </w:rPr>
              <w:t>1</w:t>
            </w:r>
            <w:r>
              <w:rPr>
                <w:rFonts w:ascii="宋体" w:hAnsi="宋体" w:cs="宋体" w:hint="eastAsia"/>
                <w:color w:val="000000"/>
                <w:kern w:val="0"/>
                <w:sz w:val="18"/>
                <w:szCs w:val="18"/>
                <w:lang w:bidi="ar"/>
              </w:rPr>
              <w:t>年。</w:t>
            </w: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自助结算申请</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16</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出院缴费</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17</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患者扫码缴费</w:t>
            </w:r>
            <w:proofErr w:type="gramEnd"/>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18</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结算记录</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19</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线上服务</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线上问诊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挂号科室、医生搜索</w:t>
            </w:r>
          </w:p>
        </w:tc>
        <w:tc>
          <w:tcPr>
            <w:tcW w:w="0" w:type="auto"/>
            <w:vMerge w:val="restart"/>
            <w:tcBorders>
              <w:top w:val="single" w:sz="4" w:space="0" w:color="000000"/>
              <w:left w:val="single" w:sz="4" w:space="0" w:color="000000"/>
              <w:bottom w:val="nil"/>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0" w:type="auto"/>
            <w:vMerge w:val="restart"/>
            <w:tcBorders>
              <w:top w:val="single" w:sz="4" w:space="0" w:color="000000"/>
              <w:left w:val="single" w:sz="4" w:space="0" w:color="000000"/>
              <w:bottom w:val="nil"/>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套</w:t>
            </w:r>
          </w:p>
        </w:tc>
        <w:tc>
          <w:tcPr>
            <w:tcW w:w="0" w:type="auto"/>
            <w:vMerge w:val="restart"/>
            <w:tcBorders>
              <w:top w:val="single" w:sz="4" w:space="0" w:color="000000"/>
              <w:left w:val="single" w:sz="4" w:space="0" w:color="000000"/>
              <w:bottom w:val="nil"/>
              <w:right w:val="single" w:sz="4" w:space="0" w:color="000000"/>
            </w:tcBorders>
            <w:shd w:val="clear" w:color="auto" w:fill="auto"/>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br/>
            </w:r>
            <w:r>
              <w:rPr>
                <w:rFonts w:ascii="宋体" w:hAnsi="宋体" w:cs="宋体" w:hint="eastAsia"/>
                <w:color w:val="000000"/>
                <w:kern w:val="0"/>
                <w:sz w:val="18"/>
                <w:szCs w:val="18"/>
                <w:lang w:bidi="ar"/>
              </w:rPr>
              <w:t>免费质保期</w:t>
            </w:r>
            <w:r>
              <w:rPr>
                <w:rFonts w:ascii="宋体" w:hAnsi="宋体" w:cs="宋体" w:hint="eastAsia"/>
                <w:color w:val="000000"/>
                <w:kern w:val="0"/>
                <w:sz w:val="18"/>
                <w:szCs w:val="18"/>
                <w:lang w:bidi="ar"/>
              </w:rPr>
              <w:t>1</w:t>
            </w:r>
            <w:r>
              <w:rPr>
                <w:rFonts w:ascii="宋体" w:hAnsi="宋体" w:cs="宋体" w:hint="eastAsia"/>
                <w:color w:val="000000"/>
                <w:kern w:val="0"/>
                <w:sz w:val="18"/>
                <w:szCs w:val="18"/>
                <w:lang w:bidi="ar"/>
              </w:rPr>
              <w:t>年。</w:t>
            </w: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图文问诊</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21</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问诊支付</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22</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问诊记录</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23</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线上处方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自费处方缴费支付</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24</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医</w:t>
            </w:r>
            <w:proofErr w:type="gramEnd"/>
            <w:r>
              <w:rPr>
                <w:rFonts w:ascii="宋体" w:hAnsi="宋体" w:cs="宋体" w:hint="eastAsia"/>
                <w:color w:val="000000"/>
                <w:kern w:val="0"/>
                <w:sz w:val="18"/>
                <w:szCs w:val="18"/>
                <w:lang w:bidi="ar"/>
              </w:rPr>
              <w:t>保处方缴费支付</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25</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医</w:t>
            </w:r>
            <w:proofErr w:type="gramEnd"/>
            <w:r>
              <w:rPr>
                <w:rFonts w:ascii="宋体" w:hAnsi="宋体" w:cs="宋体" w:hint="eastAsia"/>
                <w:color w:val="000000"/>
                <w:kern w:val="0"/>
                <w:sz w:val="18"/>
                <w:szCs w:val="18"/>
                <w:lang w:bidi="ar"/>
              </w:rPr>
              <w:t>保授权认证</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26</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查询缴费订单</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27</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处方退费</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28</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慢病续方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处方查询</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29</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处方续方</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30</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院内制剂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制剂查看</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31</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制剂续方</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32</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处方缴费</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33</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订单查询</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34</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互联网医院小程序</w:t>
            </w:r>
            <w:r>
              <w:rPr>
                <w:rFonts w:ascii="宋体" w:hAnsi="宋体" w:cs="宋体" w:hint="eastAsia"/>
                <w:color w:val="000000"/>
                <w:kern w:val="0"/>
                <w:sz w:val="18"/>
                <w:szCs w:val="18"/>
                <w:lang w:bidi="ar"/>
              </w:rPr>
              <w:br/>
            </w:r>
            <w:r>
              <w:rPr>
                <w:rFonts w:ascii="宋体" w:hAnsi="宋体" w:cs="宋体" w:hint="eastAsia"/>
                <w:color w:val="000000"/>
                <w:kern w:val="0"/>
                <w:sz w:val="18"/>
                <w:szCs w:val="18"/>
                <w:lang w:bidi="ar"/>
              </w:rPr>
              <w:t>（医护端）</w:t>
            </w: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医生设置</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医生登录</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套</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br/>
            </w:r>
            <w:r>
              <w:rPr>
                <w:rFonts w:ascii="宋体" w:hAnsi="宋体" w:cs="宋体" w:hint="eastAsia"/>
                <w:color w:val="000000"/>
                <w:kern w:val="0"/>
                <w:sz w:val="18"/>
                <w:szCs w:val="18"/>
                <w:lang w:bidi="ar"/>
              </w:rPr>
              <w:t>免费质保期</w:t>
            </w:r>
            <w:r>
              <w:rPr>
                <w:rFonts w:ascii="宋体" w:hAnsi="宋体" w:cs="宋体" w:hint="eastAsia"/>
                <w:color w:val="000000"/>
                <w:kern w:val="0"/>
                <w:sz w:val="18"/>
                <w:szCs w:val="18"/>
                <w:lang w:bidi="ar"/>
              </w:rPr>
              <w:t>1</w:t>
            </w:r>
            <w:r>
              <w:rPr>
                <w:rFonts w:ascii="宋体" w:hAnsi="宋体" w:cs="宋体" w:hint="eastAsia"/>
                <w:color w:val="000000"/>
                <w:kern w:val="0"/>
                <w:sz w:val="18"/>
                <w:szCs w:val="18"/>
                <w:lang w:bidi="ar"/>
              </w:rPr>
              <w:t>年。</w:t>
            </w: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35</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医生简介</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36</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医生出诊状态</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37</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医生接诊室</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线上接诊室</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38</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接诊提醒</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39</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在线接诊</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40</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在线退诊</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图文问诊</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接诊记录</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43</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退费审核</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44</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电子处方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合理用药</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45</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CA</w:t>
            </w:r>
            <w:r>
              <w:rPr>
                <w:rFonts w:ascii="宋体" w:hAnsi="宋体" w:cs="宋体" w:hint="eastAsia"/>
                <w:color w:val="000000"/>
                <w:kern w:val="0"/>
                <w:sz w:val="18"/>
                <w:szCs w:val="18"/>
                <w:lang w:bidi="ar"/>
              </w:rPr>
              <w:t>签名认证</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46</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处方单开具</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47</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药师审方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审方</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48</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退方</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49</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互联网医院</w:t>
            </w:r>
            <w:r>
              <w:rPr>
                <w:rFonts w:ascii="宋体" w:hAnsi="宋体" w:cs="宋体" w:hint="eastAsia"/>
                <w:color w:val="000000"/>
                <w:kern w:val="0"/>
                <w:sz w:val="18"/>
                <w:szCs w:val="18"/>
                <w:lang w:bidi="ar"/>
              </w:rPr>
              <w:br/>
            </w:r>
            <w:r>
              <w:rPr>
                <w:rFonts w:ascii="宋体" w:hAnsi="宋体" w:cs="宋体" w:hint="eastAsia"/>
                <w:color w:val="000000"/>
                <w:kern w:val="0"/>
                <w:sz w:val="18"/>
                <w:szCs w:val="18"/>
                <w:lang w:bidi="ar"/>
              </w:rPr>
              <w:t>（管理端）</w:t>
            </w: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系统管理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日志管理</w:t>
            </w:r>
          </w:p>
        </w:tc>
        <w:tc>
          <w:tcPr>
            <w:tcW w:w="0" w:type="auto"/>
            <w:vMerge w:val="restart"/>
            <w:tcBorders>
              <w:top w:val="single" w:sz="4" w:space="0" w:color="000000"/>
              <w:left w:val="single" w:sz="4" w:space="0" w:color="000000"/>
              <w:bottom w:val="nil"/>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0" w:type="auto"/>
            <w:vMerge w:val="restart"/>
            <w:tcBorders>
              <w:top w:val="single" w:sz="4" w:space="0" w:color="000000"/>
              <w:left w:val="single" w:sz="4" w:space="0" w:color="000000"/>
              <w:bottom w:val="nil"/>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套</w:t>
            </w:r>
          </w:p>
        </w:tc>
        <w:tc>
          <w:tcPr>
            <w:tcW w:w="0" w:type="auto"/>
            <w:vMerge w:val="restart"/>
            <w:tcBorders>
              <w:top w:val="single" w:sz="4" w:space="0" w:color="000000"/>
              <w:left w:val="single" w:sz="4" w:space="0" w:color="000000"/>
              <w:bottom w:val="nil"/>
              <w:right w:val="single" w:sz="4" w:space="0" w:color="000000"/>
            </w:tcBorders>
            <w:shd w:val="clear" w:color="auto" w:fill="auto"/>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br/>
            </w:r>
            <w:r>
              <w:rPr>
                <w:rFonts w:ascii="宋体" w:hAnsi="宋体" w:cs="宋体" w:hint="eastAsia"/>
                <w:color w:val="000000"/>
                <w:kern w:val="0"/>
                <w:sz w:val="18"/>
                <w:szCs w:val="18"/>
                <w:lang w:bidi="ar"/>
              </w:rPr>
              <w:t>免费质保期</w:t>
            </w:r>
            <w:r>
              <w:rPr>
                <w:rFonts w:ascii="宋体" w:hAnsi="宋体" w:cs="宋体" w:hint="eastAsia"/>
                <w:color w:val="000000"/>
                <w:kern w:val="0"/>
                <w:sz w:val="18"/>
                <w:szCs w:val="18"/>
                <w:lang w:bidi="ar"/>
              </w:rPr>
              <w:t>1</w:t>
            </w:r>
            <w:r>
              <w:rPr>
                <w:rFonts w:ascii="宋体" w:hAnsi="宋体" w:cs="宋体" w:hint="eastAsia"/>
                <w:color w:val="000000"/>
                <w:kern w:val="0"/>
                <w:sz w:val="18"/>
                <w:szCs w:val="18"/>
                <w:lang w:bidi="ar"/>
              </w:rPr>
              <w:t>年。</w:t>
            </w: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50</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字典配置</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消息管理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消息通知</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消息类型定义</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53</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消息查看</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54</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消息重发</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55</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应用管理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应用配置</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56</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模块配置</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57</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权限配置</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58</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机构管理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机构维护</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59</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医院管理</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60</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科室管理</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员工管理</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角色管理</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63</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角色分配</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64</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统计分析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工作量报表</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65</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结算人次统计</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66</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结算人次报表</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67</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参保地统计</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68</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结算时间统计</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69</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医保类型</w:t>
            </w:r>
            <w:proofErr w:type="gramEnd"/>
            <w:r>
              <w:rPr>
                <w:rFonts w:ascii="宋体" w:hAnsi="宋体" w:cs="宋体" w:hint="eastAsia"/>
                <w:color w:val="000000"/>
                <w:kern w:val="0"/>
                <w:sz w:val="18"/>
                <w:szCs w:val="18"/>
                <w:lang w:bidi="ar"/>
              </w:rPr>
              <w:t>统计</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70</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作废订单统计</w:t>
            </w: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71</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第三方系统对接</w:t>
            </w: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与监管平台对接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据上报服务管理</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套</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br/>
            </w:r>
            <w:r>
              <w:rPr>
                <w:rFonts w:ascii="宋体" w:hAnsi="宋体" w:cs="宋体" w:hint="eastAsia"/>
                <w:color w:val="000000"/>
                <w:kern w:val="0"/>
                <w:sz w:val="18"/>
                <w:szCs w:val="18"/>
                <w:lang w:bidi="ar"/>
              </w:rPr>
              <w:t>免费质保期</w:t>
            </w:r>
            <w:r>
              <w:rPr>
                <w:rFonts w:ascii="宋体" w:hAnsi="宋体" w:cs="宋体" w:hint="eastAsia"/>
                <w:color w:val="000000"/>
                <w:kern w:val="0"/>
                <w:sz w:val="18"/>
                <w:szCs w:val="18"/>
                <w:lang w:bidi="ar"/>
              </w:rPr>
              <w:t>1</w:t>
            </w:r>
            <w:r>
              <w:rPr>
                <w:rFonts w:ascii="宋体" w:hAnsi="宋体" w:cs="宋体" w:hint="eastAsia"/>
                <w:color w:val="000000"/>
                <w:kern w:val="0"/>
                <w:sz w:val="18"/>
                <w:szCs w:val="18"/>
                <w:lang w:bidi="ar"/>
              </w:rPr>
              <w:t>年。</w:t>
            </w: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相关文件材料上传管理</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73</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系统监管运营</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74</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运营数据管理</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75</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辅助功能</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76</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与</w:t>
            </w:r>
            <w:proofErr w:type="gramStart"/>
            <w:r>
              <w:rPr>
                <w:rFonts w:ascii="宋体" w:hAnsi="宋体" w:cs="宋体" w:hint="eastAsia"/>
                <w:color w:val="000000"/>
                <w:kern w:val="0"/>
                <w:sz w:val="18"/>
                <w:szCs w:val="18"/>
                <w:lang w:bidi="ar"/>
              </w:rPr>
              <w:t>医</w:t>
            </w:r>
            <w:proofErr w:type="gramEnd"/>
            <w:r>
              <w:rPr>
                <w:rFonts w:ascii="宋体" w:hAnsi="宋体" w:cs="宋体" w:hint="eastAsia"/>
                <w:color w:val="000000"/>
                <w:kern w:val="0"/>
                <w:sz w:val="18"/>
                <w:szCs w:val="18"/>
                <w:lang w:bidi="ar"/>
              </w:rPr>
              <w:t>保系统对接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与</w:t>
            </w:r>
            <w:proofErr w:type="gramStart"/>
            <w:r>
              <w:rPr>
                <w:rFonts w:ascii="宋体" w:hAnsi="宋体" w:cs="宋体" w:hint="eastAsia"/>
                <w:color w:val="000000"/>
                <w:kern w:val="0"/>
                <w:sz w:val="18"/>
                <w:szCs w:val="18"/>
                <w:lang w:bidi="ar"/>
              </w:rPr>
              <w:t>医</w:t>
            </w:r>
            <w:proofErr w:type="gramEnd"/>
            <w:r>
              <w:rPr>
                <w:rFonts w:ascii="宋体" w:hAnsi="宋体" w:cs="宋体" w:hint="eastAsia"/>
                <w:color w:val="000000"/>
                <w:kern w:val="0"/>
                <w:sz w:val="18"/>
                <w:szCs w:val="18"/>
                <w:lang w:bidi="ar"/>
              </w:rPr>
              <w:t>保系统对接</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77</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与院内系统对接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对接</w:t>
            </w:r>
            <w:r>
              <w:rPr>
                <w:rFonts w:ascii="宋体" w:hAnsi="宋体" w:cs="宋体" w:hint="eastAsia"/>
                <w:color w:val="000000"/>
                <w:kern w:val="0"/>
                <w:sz w:val="18"/>
                <w:szCs w:val="18"/>
                <w:lang w:bidi="ar"/>
              </w:rPr>
              <w:t>HIS</w:t>
            </w:r>
            <w:r>
              <w:rPr>
                <w:rFonts w:ascii="宋体" w:hAnsi="宋体" w:cs="宋体" w:hint="eastAsia"/>
                <w:color w:val="000000"/>
                <w:kern w:val="0"/>
                <w:sz w:val="18"/>
                <w:szCs w:val="18"/>
                <w:lang w:bidi="ar"/>
              </w:rPr>
              <w:t>系统</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78</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对接检验系统</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79</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对接检查系统</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80</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对接对账平台系统</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对接</w:t>
            </w:r>
            <w:r>
              <w:rPr>
                <w:rFonts w:ascii="宋体" w:hAnsi="宋体" w:cs="宋体" w:hint="eastAsia"/>
                <w:color w:val="000000"/>
                <w:kern w:val="0"/>
                <w:sz w:val="18"/>
                <w:szCs w:val="18"/>
                <w:lang w:bidi="ar"/>
              </w:rPr>
              <w:t>CA</w:t>
            </w:r>
            <w:r>
              <w:rPr>
                <w:rFonts w:ascii="宋体" w:hAnsi="宋体" w:cs="宋体" w:hint="eastAsia"/>
                <w:color w:val="000000"/>
                <w:kern w:val="0"/>
                <w:sz w:val="18"/>
                <w:szCs w:val="18"/>
                <w:lang w:bidi="ar"/>
              </w:rPr>
              <w:t>系统</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对接审方系统</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83</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其他相关系统</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18"/>
                <w:szCs w:val="18"/>
              </w:rPr>
            </w:pP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设备类型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设备名称</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功能参数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数量</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套数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备注</w:t>
            </w:r>
          </w:p>
        </w:tc>
      </w:tr>
      <w:tr w:rsidR="001E0BE1">
        <w:trPr>
          <w:trHeight w:val="27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87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C4E8A" w:rsidP="001C4E8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一体机(国产)</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床旁结算</w:t>
            </w:r>
            <w:r w:rsidR="001C4E8A">
              <w:rPr>
                <w:rFonts w:ascii="宋体" w:hAnsi="宋体" w:cs="宋体" w:hint="eastAsia"/>
                <w:color w:val="000000"/>
                <w:kern w:val="0"/>
                <w:sz w:val="20"/>
                <w:szCs w:val="20"/>
                <w:lang w:bidi="ar"/>
              </w:rPr>
              <w:t>一体机(国产)</w:t>
            </w:r>
          </w:p>
        </w:tc>
        <w:tc>
          <w:tcPr>
            <w:tcW w:w="0" w:type="auto"/>
            <w:gridSpan w:val="2"/>
            <w:tcBorders>
              <w:top w:val="single" w:sz="4" w:space="0" w:color="000000"/>
              <w:left w:val="single" w:sz="4" w:space="0" w:color="000000"/>
              <w:bottom w:val="nil"/>
              <w:right w:val="single" w:sz="4" w:space="0" w:color="000000"/>
            </w:tcBorders>
            <w:shd w:val="clear" w:color="auto" w:fill="auto"/>
            <w:vAlign w:val="center"/>
          </w:tcPr>
          <w:p w:rsidR="001E0BE1" w:rsidRDefault="00A51361" w:rsidP="0046462E">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床旁结算</w:t>
            </w:r>
            <w:r w:rsidR="001C4E8A">
              <w:rPr>
                <w:rFonts w:ascii="宋体" w:hAnsi="宋体" w:cs="宋体" w:hint="eastAsia"/>
                <w:color w:val="000000"/>
                <w:kern w:val="0"/>
                <w:sz w:val="20"/>
                <w:szCs w:val="20"/>
                <w:lang w:bidi="ar"/>
              </w:rPr>
              <w:t>一体机(国产)</w:t>
            </w:r>
            <w:r>
              <w:rPr>
                <w:rFonts w:ascii="宋体" w:hAnsi="宋体" w:cs="宋体" w:hint="eastAsia"/>
                <w:color w:val="000000"/>
                <w:kern w:val="0"/>
                <w:sz w:val="20"/>
                <w:szCs w:val="20"/>
                <w:lang w:bidi="ar"/>
              </w:rPr>
              <w:t>，集成出院自动结算服务，涵盖自费，</w:t>
            </w:r>
            <w:proofErr w:type="gramStart"/>
            <w:r>
              <w:rPr>
                <w:rFonts w:ascii="宋体" w:hAnsi="宋体" w:cs="宋体" w:hint="eastAsia"/>
                <w:color w:val="000000"/>
                <w:kern w:val="0"/>
                <w:sz w:val="20"/>
                <w:szCs w:val="20"/>
                <w:lang w:bidi="ar"/>
              </w:rPr>
              <w:t>医</w:t>
            </w:r>
            <w:proofErr w:type="gramEnd"/>
            <w:r>
              <w:rPr>
                <w:rFonts w:ascii="宋体" w:hAnsi="宋体" w:cs="宋体" w:hint="eastAsia"/>
                <w:color w:val="000000"/>
                <w:kern w:val="0"/>
                <w:sz w:val="20"/>
                <w:szCs w:val="20"/>
                <w:lang w:bidi="ar"/>
              </w:rPr>
              <w:t>保，异地</w:t>
            </w:r>
            <w:proofErr w:type="gramStart"/>
            <w:r>
              <w:rPr>
                <w:rFonts w:ascii="宋体" w:hAnsi="宋体" w:cs="宋体" w:hint="eastAsia"/>
                <w:color w:val="000000"/>
                <w:kern w:val="0"/>
                <w:sz w:val="20"/>
                <w:szCs w:val="20"/>
                <w:lang w:bidi="ar"/>
              </w:rPr>
              <w:t>医</w:t>
            </w:r>
            <w:proofErr w:type="gramEnd"/>
            <w:r>
              <w:rPr>
                <w:rFonts w:ascii="宋体" w:hAnsi="宋体" w:cs="宋体" w:hint="eastAsia"/>
                <w:color w:val="000000"/>
                <w:kern w:val="0"/>
                <w:sz w:val="20"/>
                <w:szCs w:val="20"/>
                <w:lang w:bidi="ar"/>
              </w:rPr>
              <w:t>保等服务；配置要求：</w:t>
            </w:r>
            <w:r>
              <w:rPr>
                <w:rFonts w:ascii="宋体" w:hAnsi="宋体" w:cs="宋体" w:hint="eastAsia"/>
                <w:color w:val="000000"/>
                <w:kern w:val="0"/>
                <w:sz w:val="20"/>
                <w:szCs w:val="20"/>
                <w:lang w:bidi="ar"/>
              </w:rPr>
              <w:t>2*(</w:t>
            </w:r>
            <w:hyperlink r:id="rId9" w:history="1">
              <w:r w:rsidR="00F71145" w:rsidRPr="00335543">
                <w:rPr>
                  <w:rStyle w:val="af0"/>
                  <w:kern w:val="0"/>
                  <w:sz w:val="20"/>
                  <w:szCs w:val="20"/>
                  <w:lang w:bidi="ar"/>
                </w:rPr>
                <w:t>24C@2.6GHz)CPU</w:t>
              </w:r>
            </w:hyperlink>
            <w:r w:rsidR="00F71145">
              <w:rPr>
                <w:rFonts w:ascii="宋体" w:hAnsi="宋体" w:cs="宋体" w:hint="eastAsia"/>
                <w:color w:val="000000"/>
                <w:kern w:val="0"/>
                <w:sz w:val="20"/>
                <w:szCs w:val="20"/>
                <w:lang w:bidi="ar"/>
              </w:rPr>
              <w:t>(</w:t>
            </w:r>
            <w:r w:rsidR="0046462E">
              <w:rPr>
                <w:rFonts w:ascii="宋体" w:hAnsi="宋体" w:cs="宋体" w:hint="eastAsia"/>
                <w:color w:val="000000"/>
                <w:kern w:val="0"/>
                <w:sz w:val="20"/>
                <w:szCs w:val="20"/>
                <w:lang w:bidi="ar"/>
              </w:rPr>
              <w:t>国产</w:t>
            </w:r>
            <w:r w:rsidR="00F71145">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,DDR4 32G*2,2*960GB-SATA,RAID</w:t>
            </w:r>
            <w:r>
              <w:rPr>
                <w:rFonts w:ascii="宋体" w:hAnsi="宋体" w:cs="宋体" w:hint="eastAsia"/>
                <w:color w:val="000000"/>
                <w:kern w:val="0"/>
                <w:sz w:val="20"/>
                <w:szCs w:val="20"/>
                <w:lang w:bidi="ar"/>
              </w:rPr>
              <w:t>标卡：</w:t>
            </w:r>
            <w:r>
              <w:rPr>
                <w:rFonts w:ascii="宋体" w:hAnsi="宋体" w:cs="宋体" w:hint="eastAsia"/>
                <w:color w:val="000000"/>
                <w:kern w:val="0"/>
                <w:sz w:val="20"/>
                <w:szCs w:val="20"/>
                <w:lang w:bidi="ar"/>
              </w:rPr>
              <w:t>9440-8i-no Cache-</w:t>
            </w:r>
            <w:proofErr w:type="spellStart"/>
            <w:r>
              <w:rPr>
                <w:rFonts w:ascii="宋体" w:hAnsi="宋体" w:cs="宋体" w:hint="eastAsia"/>
                <w:color w:val="000000"/>
                <w:kern w:val="0"/>
                <w:sz w:val="20"/>
                <w:szCs w:val="20"/>
                <w:lang w:bidi="ar"/>
              </w:rPr>
              <w:t>PCIe</w:t>
            </w:r>
            <w:proofErr w:type="spellEnd"/>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灵活网卡：</w:t>
            </w:r>
            <w:r>
              <w:rPr>
                <w:rFonts w:ascii="宋体" w:hAnsi="宋体" w:cs="宋体" w:hint="eastAsia"/>
                <w:color w:val="000000"/>
                <w:kern w:val="0"/>
                <w:sz w:val="20"/>
                <w:szCs w:val="20"/>
                <w:lang w:bidi="ar"/>
              </w:rPr>
              <w:t>4*1GE</w:t>
            </w:r>
            <w:r>
              <w:rPr>
                <w:rFonts w:ascii="宋体" w:hAnsi="宋体" w:cs="宋体" w:hint="eastAsia"/>
                <w:color w:val="000000"/>
                <w:kern w:val="0"/>
                <w:sz w:val="20"/>
                <w:szCs w:val="20"/>
                <w:lang w:bidi="ar"/>
              </w:rPr>
              <w:t>接口卡</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电源：</w:t>
            </w:r>
            <w:r>
              <w:rPr>
                <w:rFonts w:ascii="宋体" w:hAnsi="宋体" w:cs="宋体" w:hint="eastAsia"/>
                <w:color w:val="000000"/>
                <w:kern w:val="0"/>
                <w:sz w:val="20"/>
                <w:szCs w:val="20"/>
                <w:lang w:bidi="ar"/>
              </w:rPr>
              <w:t xml:space="preserve">900W </w:t>
            </w:r>
            <w:r>
              <w:rPr>
                <w:rFonts w:ascii="宋体" w:hAnsi="宋体" w:cs="宋体" w:hint="eastAsia"/>
                <w:color w:val="000000"/>
                <w:kern w:val="0"/>
                <w:sz w:val="20"/>
                <w:szCs w:val="20"/>
                <w:lang w:bidi="ar"/>
              </w:rPr>
              <w:t>交流</w:t>
            </w:r>
            <w:r>
              <w:rPr>
                <w:rFonts w:ascii="宋体" w:hAnsi="宋体" w:cs="宋体" w:hint="eastAsia"/>
                <w:color w:val="000000"/>
                <w:kern w:val="0"/>
                <w:sz w:val="20"/>
                <w:szCs w:val="20"/>
                <w:lang w:bidi="ar"/>
              </w:rPr>
              <w:t xml:space="preserve"> 80PLUS</w:t>
            </w:r>
            <w:r>
              <w:rPr>
                <w:rFonts w:ascii="宋体" w:hAnsi="宋体" w:cs="宋体" w:hint="eastAsia"/>
                <w:color w:val="000000"/>
                <w:kern w:val="0"/>
                <w:sz w:val="20"/>
                <w:szCs w:val="20"/>
                <w:lang w:bidi="ar"/>
              </w:rPr>
              <w:t>铂金认证；</w:t>
            </w:r>
            <w:r w:rsidR="001C4E8A">
              <w:rPr>
                <w:rFonts w:ascii="宋体" w:hAnsi="宋体" w:cs="宋体" w:hint="eastAsia"/>
                <w:color w:val="000000"/>
                <w:kern w:val="0"/>
                <w:sz w:val="20"/>
                <w:szCs w:val="20"/>
                <w:lang w:bidi="ar"/>
              </w:rPr>
              <w:t>一体机(国产)</w:t>
            </w:r>
            <w:r>
              <w:rPr>
                <w:rFonts w:ascii="宋体" w:hAnsi="宋体" w:cs="宋体" w:hint="eastAsia"/>
                <w:color w:val="000000"/>
                <w:kern w:val="0"/>
                <w:sz w:val="20"/>
                <w:szCs w:val="20"/>
                <w:lang w:bidi="ar"/>
              </w:rPr>
              <w:t>整体免费质保壹年</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台</w:t>
            </w:r>
          </w:p>
        </w:tc>
        <w:tc>
          <w:tcPr>
            <w:tcW w:w="0" w:type="auto"/>
            <w:tcBorders>
              <w:top w:val="single" w:sz="4" w:space="0" w:color="000000"/>
              <w:left w:val="single" w:sz="4" w:space="0" w:color="000000"/>
              <w:bottom w:val="nil"/>
              <w:right w:val="single" w:sz="4" w:space="0" w:color="000000"/>
            </w:tcBorders>
            <w:shd w:val="clear" w:color="auto" w:fill="auto"/>
            <w:vAlign w:val="center"/>
          </w:tcPr>
          <w:p w:rsidR="001E0BE1" w:rsidRDefault="001E0BE1">
            <w:pPr>
              <w:jc w:val="center"/>
              <w:rPr>
                <w:rFonts w:ascii="宋体" w:hAnsi="宋体" w:cs="宋体"/>
                <w:color w:val="000000"/>
                <w:sz w:val="20"/>
                <w:szCs w:val="20"/>
              </w:rPr>
            </w:pPr>
          </w:p>
        </w:tc>
      </w:tr>
      <w:tr w:rsidR="001E0BE1">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88</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IM</w:t>
            </w:r>
            <w:r>
              <w:rPr>
                <w:rFonts w:ascii="宋体" w:hAnsi="宋体" w:cs="宋体" w:hint="eastAsia"/>
                <w:color w:val="000000"/>
                <w:kern w:val="0"/>
                <w:sz w:val="20"/>
                <w:szCs w:val="20"/>
                <w:lang w:bidi="ar"/>
              </w:rPr>
              <w:t>即时通讯服务费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短信服务</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A5136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短信服务套餐，</w:t>
            </w:r>
            <w:r>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万条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超出</w:t>
            </w:r>
            <w:r>
              <w:rPr>
                <w:rFonts w:ascii="宋体" w:hAnsi="宋体" w:cs="宋体" w:hint="eastAsia"/>
                <w:color w:val="000000"/>
                <w:kern w:val="0"/>
                <w:sz w:val="20"/>
                <w:szCs w:val="20"/>
                <w:lang w:bidi="ar"/>
              </w:rPr>
              <w:t>0.05</w:t>
            </w:r>
            <w:r>
              <w:rPr>
                <w:rFonts w:ascii="宋体" w:hAnsi="宋体" w:cs="宋体" w:hint="eastAsia"/>
                <w:color w:val="000000"/>
                <w:kern w:val="0"/>
                <w:sz w:val="20"/>
                <w:szCs w:val="20"/>
                <w:lang w:bidi="ar"/>
              </w:rPr>
              <w:t>元</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条，先</w:t>
            </w:r>
            <w:proofErr w:type="gramStart"/>
            <w:r>
              <w:rPr>
                <w:rFonts w:ascii="宋体" w:hAnsi="宋体" w:cs="宋体" w:hint="eastAsia"/>
                <w:color w:val="000000"/>
                <w:kern w:val="0"/>
                <w:sz w:val="20"/>
                <w:szCs w:val="20"/>
                <w:lang w:bidi="ar"/>
              </w:rPr>
              <w:t>记帐</w:t>
            </w:r>
            <w:proofErr w:type="gramEnd"/>
            <w:r>
              <w:rPr>
                <w:rFonts w:ascii="宋体" w:hAnsi="宋体" w:cs="宋体" w:hint="eastAsia"/>
                <w:color w:val="000000"/>
                <w:kern w:val="0"/>
                <w:sz w:val="20"/>
                <w:szCs w:val="20"/>
                <w:lang w:bidi="ar"/>
              </w:rPr>
              <w:t>，后结算</w:t>
            </w:r>
          </w:p>
        </w:tc>
      </w:tr>
      <w:tr w:rsidR="001E0BE1">
        <w:trPr>
          <w:trHeight w:val="480"/>
        </w:trPr>
        <w:tc>
          <w:tcPr>
            <w:tcW w:w="0" w:type="auto"/>
            <w:tcBorders>
              <w:top w:val="nil"/>
              <w:left w:val="single" w:sz="4" w:space="0" w:color="000000"/>
              <w:bottom w:val="nil"/>
              <w:right w:val="single" w:sz="4" w:space="0" w:color="000000"/>
            </w:tcBorders>
            <w:shd w:val="clear" w:color="auto" w:fill="auto"/>
            <w:noWrap/>
            <w:vAlign w:val="center"/>
          </w:tcPr>
          <w:p w:rsidR="001E0BE1" w:rsidRDefault="001E0BE1">
            <w:pPr>
              <w:jc w:val="center"/>
              <w:rPr>
                <w:rFonts w:ascii="宋体" w:hAnsi="宋体" w:cs="宋体"/>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人脸识别服务</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A5136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人脸识别服务套餐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公立医院暂时不限</w:t>
            </w:r>
          </w:p>
        </w:tc>
      </w:tr>
      <w:tr w:rsidR="001E0BE1">
        <w:trPr>
          <w:trHeight w:val="480"/>
        </w:trPr>
        <w:tc>
          <w:tcPr>
            <w:tcW w:w="0" w:type="auto"/>
            <w:tcBorders>
              <w:top w:val="nil"/>
              <w:left w:val="single" w:sz="4" w:space="0" w:color="000000"/>
              <w:bottom w:val="single" w:sz="4" w:space="0" w:color="000000"/>
              <w:right w:val="single" w:sz="4" w:space="0" w:color="000000"/>
            </w:tcBorders>
            <w:shd w:val="clear" w:color="auto" w:fill="auto"/>
            <w:noWrap/>
            <w:vAlign w:val="center"/>
          </w:tcPr>
          <w:p w:rsidR="001E0BE1" w:rsidRDefault="001E0BE1">
            <w:pPr>
              <w:jc w:val="center"/>
              <w:rPr>
                <w:rFonts w:ascii="宋体" w:hAnsi="宋体" w:cs="宋体"/>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1E0BE1">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OCR</w:t>
            </w:r>
            <w:r>
              <w:rPr>
                <w:rFonts w:ascii="宋体" w:hAnsi="宋体" w:cs="宋体" w:hint="eastAsia"/>
                <w:color w:val="000000"/>
                <w:kern w:val="0"/>
                <w:sz w:val="20"/>
                <w:szCs w:val="20"/>
                <w:lang w:bidi="ar"/>
              </w:rPr>
              <w:t>身份证识别服务</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A5136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OCR</w:t>
            </w:r>
            <w:r>
              <w:rPr>
                <w:rFonts w:ascii="宋体" w:hAnsi="宋体" w:cs="宋体" w:hint="eastAsia"/>
                <w:color w:val="000000"/>
                <w:kern w:val="0"/>
                <w:sz w:val="20"/>
                <w:szCs w:val="20"/>
                <w:lang w:bidi="ar"/>
              </w:rPr>
              <w:t>身份证识别服务套餐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t>万次</w:t>
            </w:r>
          </w:p>
        </w:tc>
      </w:tr>
      <w:tr w:rsidR="001E0BE1">
        <w:trPr>
          <w:trHeight w:val="27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三、运维及配套</w:t>
            </w: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序号</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系统名称</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建设内容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数量</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单位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备注</w:t>
            </w:r>
          </w:p>
        </w:tc>
      </w:tr>
      <w:tr w:rsidR="001E0BE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维护费</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E0BE1" w:rsidRDefault="00A5136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维护费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A5136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E0BE1" w:rsidRDefault="001E0BE1">
            <w:pPr>
              <w:rPr>
                <w:rFonts w:ascii="宋体" w:hAnsi="宋体" w:cs="宋体"/>
                <w:color w:val="000000"/>
                <w:sz w:val="20"/>
                <w:szCs w:val="20"/>
              </w:rPr>
            </w:pPr>
          </w:p>
        </w:tc>
      </w:tr>
    </w:tbl>
    <w:p w:rsidR="001E0BE1" w:rsidRDefault="001E0BE1">
      <w:pPr>
        <w:rPr>
          <w:rFonts w:ascii="宋体" w:hAnsi="宋体" w:cs="宋体"/>
          <w:b/>
          <w:bCs/>
          <w:szCs w:val="21"/>
        </w:rPr>
      </w:pPr>
    </w:p>
    <w:p w:rsidR="001E0BE1" w:rsidRDefault="00A51361">
      <w:pPr>
        <w:tabs>
          <w:tab w:val="left" w:pos="900"/>
        </w:tabs>
        <w:spacing w:line="360" w:lineRule="auto"/>
        <w:outlineLvl w:val="1"/>
        <w:rPr>
          <w:rFonts w:ascii="宋体" w:hAnsi="宋体" w:cs="宋体"/>
          <w:b/>
          <w:bCs/>
          <w:color w:val="000000"/>
          <w:sz w:val="28"/>
          <w:szCs w:val="28"/>
        </w:rPr>
      </w:pPr>
      <w:r>
        <w:rPr>
          <w:rFonts w:ascii="宋体" w:hAnsi="宋体" w:cs="宋体" w:hint="eastAsia"/>
          <w:b/>
          <w:bCs/>
          <w:color w:val="000000"/>
          <w:sz w:val="28"/>
          <w:szCs w:val="28"/>
        </w:rPr>
        <w:t>三</w:t>
      </w:r>
      <w:r>
        <w:rPr>
          <w:rFonts w:ascii="宋体" w:hAnsi="宋体" w:cs="宋体" w:hint="eastAsia"/>
          <w:b/>
          <w:bCs/>
          <w:color w:val="000000"/>
          <w:sz w:val="28"/>
          <w:szCs w:val="28"/>
          <w:lang w:val="zh-CN"/>
        </w:rPr>
        <w:t>、</w:t>
      </w:r>
      <w:r>
        <w:rPr>
          <w:rFonts w:ascii="宋体" w:hAnsi="宋体" w:cs="宋体" w:hint="eastAsia"/>
          <w:b/>
          <w:bCs/>
          <w:color w:val="000000"/>
          <w:sz w:val="28"/>
          <w:szCs w:val="28"/>
        </w:rPr>
        <w:t>功能需求</w:t>
      </w:r>
      <w:bookmarkEnd w:id="2"/>
    </w:p>
    <w:p w:rsidR="001E0BE1" w:rsidRDefault="00A51361">
      <w:pPr>
        <w:spacing w:line="360" w:lineRule="auto"/>
        <w:jc w:val="left"/>
        <w:outlineLvl w:val="2"/>
        <w:rPr>
          <w:rFonts w:ascii="宋体" w:hAnsi="宋体" w:cs="宋体"/>
          <w:b/>
          <w:bCs/>
          <w:sz w:val="24"/>
        </w:rPr>
      </w:pPr>
      <w:r>
        <w:rPr>
          <w:rFonts w:ascii="宋体" w:hAnsi="宋体" w:cs="宋体" w:hint="eastAsia"/>
          <w:b/>
          <w:bCs/>
          <w:sz w:val="24"/>
        </w:rPr>
        <w:t xml:space="preserve">1 </w:t>
      </w:r>
      <w:r>
        <w:rPr>
          <w:rFonts w:ascii="宋体" w:hAnsi="宋体" w:cs="宋体" w:hint="eastAsia"/>
          <w:b/>
          <w:bCs/>
          <w:sz w:val="24"/>
        </w:rPr>
        <w:t>互联网医院患者端需求</w:t>
      </w:r>
    </w:p>
    <w:p w:rsidR="001E0BE1" w:rsidRDefault="00A51361">
      <w:pPr>
        <w:spacing w:line="360" w:lineRule="auto"/>
        <w:ind w:firstLineChars="202" w:firstLine="424"/>
        <w:rPr>
          <w:rFonts w:ascii="宋体" w:hAnsi="宋体" w:cs="宋体"/>
          <w:szCs w:val="21"/>
        </w:rPr>
      </w:pPr>
      <w:r>
        <w:rPr>
          <w:rFonts w:ascii="宋体" w:hAnsi="宋体" w:cs="宋体" w:hint="eastAsia"/>
          <w:szCs w:val="21"/>
        </w:rPr>
        <w:t>要求实现汇聚院内医生和专家，为患者提供可信赖的中医诊疗服务，为患者提供在线问诊、处方开立、药品配送、健康资讯等服务，让患者就医更高效、更便捷。</w:t>
      </w:r>
      <w:r>
        <w:rPr>
          <w:rFonts w:ascii="宋体" w:hAnsi="宋体" w:cs="宋体" w:hint="eastAsia"/>
          <w:szCs w:val="21"/>
        </w:rPr>
        <w:t xml:space="preserve"> </w:t>
      </w:r>
    </w:p>
    <w:p w:rsidR="001E0BE1" w:rsidRDefault="00A51361">
      <w:pPr>
        <w:pStyle w:val="a6"/>
        <w:spacing w:line="360" w:lineRule="auto"/>
        <w:outlineLvl w:val="3"/>
        <w:rPr>
          <w:rFonts w:ascii="宋体" w:hAnsi="宋体" w:cs="宋体"/>
          <w:b/>
          <w:bCs/>
          <w:sz w:val="21"/>
          <w:szCs w:val="21"/>
        </w:rPr>
      </w:pPr>
      <w:r>
        <w:rPr>
          <w:rFonts w:ascii="宋体" w:hAnsi="宋体" w:cs="宋体" w:hint="eastAsia"/>
          <w:b/>
          <w:bCs/>
          <w:sz w:val="21"/>
          <w:szCs w:val="21"/>
        </w:rPr>
        <w:t xml:space="preserve">1.2 </w:t>
      </w:r>
      <w:r>
        <w:rPr>
          <w:rFonts w:ascii="宋体" w:hAnsi="宋体" w:cs="宋体" w:hint="eastAsia"/>
          <w:b/>
          <w:bCs/>
          <w:sz w:val="21"/>
          <w:szCs w:val="21"/>
        </w:rPr>
        <w:t>电子健康码需求</w:t>
      </w:r>
    </w:p>
    <w:p w:rsidR="001E0BE1" w:rsidRDefault="00A51361">
      <w:pPr>
        <w:pStyle w:val="20"/>
        <w:ind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、支持用户申领电子健康码，并按照系统提示，填写个人基本信息、上</w:t>
      </w:r>
      <w:proofErr w:type="gramStart"/>
      <w:r>
        <w:rPr>
          <w:rFonts w:ascii="宋体" w:hAnsi="宋体" w:cs="宋体" w:hint="eastAsia"/>
          <w:sz w:val="21"/>
          <w:szCs w:val="21"/>
        </w:rPr>
        <w:t>传有效</w:t>
      </w:r>
      <w:proofErr w:type="gramEnd"/>
      <w:r>
        <w:rPr>
          <w:rFonts w:ascii="宋体" w:hAnsi="宋体" w:cs="宋体" w:hint="eastAsia"/>
          <w:sz w:val="21"/>
          <w:szCs w:val="21"/>
        </w:rPr>
        <w:t>身份证件照片，并完成人脸识别等身份验证步骤；</w:t>
      </w:r>
      <w:r>
        <w:rPr>
          <w:rFonts w:ascii="宋体" w:hAnsi="宋体" w:cs="宋体" w:hint="eastAsia"/>
          <w:sz w:val="21"/>
          <w:szCs w:val="21"/>
        </w:rPr>
        <w:t xml:space="preserve"> </w:t>
      </w:r>
    </w:p>
    <w:p w:rsidR="001E0BE1" w:rsidRDefault="00A51361">
      <w:pPr>
        <w:pStyle w:val="20"/>
        <w:ind w:firstLine="420"/>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w:t>
      </w:r>
      <w:r>
        <w:rPr>
          <w:rFonts w:ascii="宋体" w:hAnsi="宋体" w:cs="宋体" w:hint="eastAsia"/>
          <w:color w:val="000000"/>
          <w:kern w:val="0"/>
          <w:sz w:val="18"/>
          <w:szCs w:val="18"/>
        </w:rPr>
        <w:t>▲</w:t>
      </w:r>
      <w:r>
        <w:rPr>
          <w:rFonts w:ascii="宋体" w:hAnsi="宋体" w:cs="宋体" w:hint="eastAsia"/>
          <w:sz w:val="21"/>
          <w:szCs w:val="21"/>
        </w:rPr>
        <w:t>支持已经申领过电子健康码的用户，直接进行绑定电子健康码操作；</w:t>
      </w:r>
    </w:p>
    <w:p w:rsidR="001E0BE1" w:rsidRDefault="00A51361">
      <w:pPr>
        <w:pStyle w:val="20"/>
        <w:ind w:firstLine="420"/>
        <w:rPr>
          <w:rFonts w:ascii="宋体" w:hAnsi="宋体" w:cs="宋体"/>
          <w:sz w:val="21"/>
          <w:szCs w:val="21"/>
        </w:rPr>
      </w:pPr>
      <w:r>
        <w:rPr>
          <w:rFonts w:ascii="宋体" w:hAnsi="宋体" w:cs="宋体" w:hint="eastAsia"/>
          <w:sz w:val="21"/>
          <w:szCs w:val="21"/>
        </w:rPr>
        <w:t>（投标文件中提供系统截图并加盖公章）</w:t>
      </w:r>
    </w:p>
    <w:p w:rsidR="001E0BE1" w:rsidRDefault="00A51361">
      <w:pPr>
        <w:pStyle w:val="20"/>
        <w:ind w:firstLine="420"/>
        <w:rPr>
          <w:rFonts w:ascii="宋体" w:hAnsi="宋体" w:cs="宋体"/>
          <w:sz w:val="21"/>
          <w:szCs w:val="21"/>
        </w:rPr>
      </w:pPr>
      <w:r>
        <w:rPr>
          <w:rFonts w:ascii="宋体" w:hAnsi="宋体" w:cs="宋体" w:hint="eastAsia"/>
          <w:sz w:val="21"/>
          <w:szCs w:val="21"/>
        </w:rPr>
        <w:t>3</w:t>
      </w:r>
      <w:r>
        <w:rPr>
          <w:rFonts w:ascii="宋体" w:hAnsi="宋体" w:cs="宋体" w:hint="eastAsia"/>
          <w:sz w:val="21"/>
          <w:szCs w:val="21"/>
        </w:rPr>
        <w:t>、支持用户申领电子健康码，并自动注册到</w:t>
      </w:r>
      <w:r>
        <w:rPr>
          <w:rFonts w:ascii="宋体" w:hAnsi="宋体" w:cs="宋体" w:hint="eastAsia"/>
          <w:sz w:val="21"/>
          <w:szCs w:val="21"/>
        </w:rPr>
        <w:t>HIS</w:t>
      </w:r>
      <w:r>
        <w:rPr>
          <w:rFonts w:ascii="宋体" w:hAnsi="宋体" w:cs="宋体" w:hint="eastAsia"/>
          <w:sz w:val="21"/>
          <w:szCs w:val="21"/>
        </w:rPr>
        <w:t>系统，实现健康码与院内就诊卡信息绑定一致；</w:t>
      </w:r>
      <w:r>
        <w:rPr>
          <w:rFonts w:ascii="宋体" w:hAnsi="宋体" w:cs="宋体" w:hint="eastAsia"/>
          <w:sz w:val="21"/>
          <w:szCs w:val="21"/>
        </w:rPr>
        <w:t xml:space="preserve"> </w:t>
      </w:r>
    </w:p>
    <w:p w:rsidR="001E0BE1" w:rsidRDefault="00A51361">
      <w:pPr>
        <w:pStyle w:val="20"/>
        <w:ind w:firstLine="420"/>
        <w:rPr>
          <w:rFonts w:ascii="宋体" w:hAnsi="宋体" w:cs="宋体"/>
          <w:sz w:val="21"/>
          <w:szCs w:val="21"/>
        </w:rPr>
      </w:pPr>
      <w:r>
        <w:rPr>
          <w:rFonts w:ascii="宋体" w:hAnsi="宋体" w:cs="宋体" w:hint="eastAsia"/>
          <w:sz w:val="21"/>
          <w:szCs w:val="21"/>
        </w:rPr>
        <w:t>4</w:t>
      </w:r>
      <w:r>
        <w:rPr>
          <w:rFonts w:ascii="宋体" w:hAnsi="宋体" w:cs="宋体" w:hint="eastAsia"/>
          <w:sz w:val="21"/>
          <w:szCs w:val="21"/>
        </w:rPr>
        <w:t>、支持人脸识别认证功能，在需要进行实名操作，</w:t>
      </w:r>
      <w:proofErr w:type="gramStart"/>
      <w:r>
        <w:rPr>
          <w:rFonts w:ascii="宋体" w:hAnsi="宋体" w:cs="宋体" w:hint="eastAsia"/>
          <w:sz w:val="21"/>
          <w:szCs w:val="21"/>
        </w:rPr>
        <w:t>调用微信认证</w:t>
      </w:r>
      <w:proofErr w:type="gramEnd"/>
      <w:r>
        <w:rPr>
          <w:rFonts w:ascii="宋体" w:hAnsi="宋体" w:cs="宋体" w:hint="eastAsia"/>
          <w:sz w:val="21"/>
          <w:szCs w:val="21"/>
        </w:rPr>
        <w:t>快速识别人脸，绑定用户账户；</w:t>
      </w:r>
      <w:r>
        <w:rPr>
          <w:rFonts w:ascii="宋体" w:hAnsi="宋体" w:cs="宋体" w:hint="eastAsia"/>
          <w:sz w:val="21"/>
          <w:szCs w:val="21"/>
        </w:rPr>
        <w:t xml:space="preserve"> </w:t>
      </w:r>
    </w:p>
    <w:p w:rsidR="001E0BE1" w:rsidRDefault="00A51361">
      <w:pPr>
        <w:pStyle w:val="20"/>
        <w:ind w:firstLine="420"/>
        <w:rPr>
          <w:rFonts w:ascii="宋体" w:hAnsi="宋体" w:cs="宋体"/>
          <w:sz w:val="21"/>
          <w:szCs w:val="21"/>
        </w:rPr>
      </w:pPr>
      <w:r>
        <w:rPr>
          <w:rFonts w:ascii="宋体" w:hAnsi="宋体" w:cs="宋体" w:hint="eastAsia"/>
          <w:sz w:val="21"/>
          <w:szCs w:val="21"/>
        </w:rPr>
        <w:t>5</w:t>
      </w:r>
      <w:r>
        <w:rPr>
          <w:rFonts w:ascii="宋体" w:hAnsi="宋体" w:cs="宋体" w:hint="eastAsia"/>
          <w:sz w:val="21"/>
          <w:szCs w:val="21"/>
        </w:rPr>
        <w:t>、支持展示电子</w:t>
      </w:r>
      <w:proofErr w:type="gramStart"/>
      <w:r>
        <w:rPr>
          <w:rFonts w:ascii="宋体" w:hAnsi="宋体" w:cs="宋体" w:hint="eastAsia"/>
          <w:sz w:val="21"/>
          <w:szCs w:val="21"/>
        </w:rPr>
        <w:t>健康码二维</w:t>
      </w:r>
      <w:proofErr w:type="gramEnd"/>
      <w:r>
        <w:rPr>
          <w:rFonts w:ascii="宋体" w:hAnsi="宋体" w:cs="宋体" w:hint="eastAsia"/>
          <w:sz w:val="21"/>
          <w:szCs w:val="21"/>
        </w:rPr>
        <w:t>码，调用平台自动获取</w:t>
      </w:r>
      <w:proofErr w:type="gramStart"/>
      <w:r>
        <w:rPr>
          <w:rFonts w:ascii="宋体" w:hAnsi="宋体" w:cs="宋体" w:hint="eastAsia"/>
          <w:sz w:val="21"/>
          <w:szCs w:val="21"/>
        </w:rPr>
        <w:t>二维码接口</w:t>
      </w:r>
      <w:proofErr w:type="gramEnd"/>
      <w:r>
        <w:rPr>
          <w:rFonts w:ascii="宋体" w:hAnsi="宋体" w:cs="宋体" w:hint="eastAsia"/>
          <w:sz w:val="21"/>
          <w:szCs w:val="21"/>
        </w:rPr>
        <w:t>，显示二维码；</w:t>
      </w:r>
    </w:p>
    <w:p w:rsidR="001E0BE1" w:rsidRDefault="00A51361">
      <w:pPr>
        <w:pStyle w:val="a6"/>
        <w:spacing w:line="360" w:lineRule="auto"/>
        <w:outlineLvl w:val="3"/>
        <w:rPr>
          <w:rFonts w:ascii="宋体" w:hAnsi="宋体" w:cs="宋体"/>
          <w:b/>
          <w:bCs/>
          <w:sz w:val="21"/>
          <w:szCs w:val="21"/>
        </w:rPr>
      </w:pPr>
      <w:r>
        <w:rPr>
          <w:rFonts w:ascii="宋体" w:hAnsi="宋体" w:cs="宋体" w:hint="eastAsia"/>
          <w:b/>
          <w:bCs/>
          <w:sz w:val="21"/>
          <w:szCs w:val="21"/>
        </w:rPr>
        <w:lastRenderedPageBreak/>
        <w:t>1.</w:t>
      </w:r>
      <w:r>
        <w:rPr>
          <w:rFonts w:ascii="宋体" w:hAnsi="宋体" w:cs="宋体" w:hint="eastAsia"/>
          <w:b/>
          <w:bCs/>
          <w:sz w:val="21"/>
          <w:szCs w:val="21"/>
        </w:rPr>
        <w:t>3</w:t>
      </w:r>
      <w:r>
        <w:rPr>
          <w:rFonts w:ascii="宋体" w:hAnsi="宋体" w:cs="宋体" w:hint="eastAsia"/>
          <w:b/>
          <w:bCs/>
          <w:sz w:val="21"/>
          <w:szCs w:val="21"/>
        </w:rPr>
        <w:t xml:space="preserve"> </w:t>
      </w:r>
      <w:r>
        <w:rPr>
          <w:rFonts w:ascii="宋体" w:hAnsi="宋体" w:cs="宋体" w:hint="eastAsia"/>
          <w:b/>
          <w:bCs/>
          <w:sz w:val="21"/>
          <w:szCs w:val="21"/>
        </w:rPr>
        <w:t>综合服务功能需求</w:t>
      </w:r>
    </w:p>
    <w:p w:rsidR="001E0BE1" w:rsidRDefault="00A51361">
      <w:pPr>
        <w:pStyle w:val="20"/>
        <w:ind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、支持用户查询已开具的电子发票列表，并点击具体发票项查看详情；</w:t>
      </w:r>
    </w:p>
    <w:p w:rsidR="001E0BE1" w:rsidRDefault="00A51361">
      <w:pPr>
        <w:pStyle w:val="20"/>
        <w:ind w:firstLine="420"/>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、支持用户一键下载发票文件（</w:t>
      </w:r>
      <w:r>
        <w:rPr>
          <w:rFonts w:ascii="宋体" w:hAnsi="宋体" w:cs="宋体" w:hint="eastAsia"/>
          <w:sz w:val="21"/>
          <w:szCs w:val="21"/>
        </w:rPr>
        <w:t>PDF/</w:t>
      </w:r>
      <w:r>
        <w:rPr>
          <w:rFonts w:ascii="宋体" w:hAnsi="宋体" w:cs="宋体" w:hint="eastAsia"/>
          <w:sz w:val="21"/>
          <w:szCs w:val="21"/>
        </w:rPr>
        <w:t>图片格式）；</w:t>
      </w:r>
    </w:p>
    <w:p w:rsidR="001E0BE1" w:rsidRDefault="00A51361">
      <w:pPr>
        <w:pStyle w:val="20"/>
        <w:ind w:firstLine="420"/>
        <w:rPr>
          <w:rFonts w:ascii="宋体" w:hAnsi="宋体" w:cs="宋体"/>
          <w:sz w:val="21"/>
          <w:szCs w:val="21"/>
        </w:rPr>
      </w:pPr>
      <w:r>
        <w:rPr>
          <w:rFonts w:ascii="宋体" w:hAnsi="宋体" w:cs="宋体" w:hint="eastAsia"/>
          <w:sz w:val="21"/>
          <w:szCs w:val="21"/>
        </w:rPr>
        <w:t>3</w:t>
      </w:r>
      <w:r>
        <w:rPr>
          <w:rFonts w:ascii="宋体" w:hAnsi="宋体" w:cs="宋体" w:hint="eastAsia"/>
          <w:sz w:val="21"/>
          <w:szCs w:val="21"/>
        </w:rPr>
        <w:t>、支持用户在小程序看查看医院的物价清单，包括药品、检查、耗材等收费项目；</w:t>
      </w:r>
      <w:r>
        <w:rPr>
          <w:rFonts w:ascii="宋体" w:hAnsi="宋体" w:cs="宋体" w:hint="eastAsia"/>
          <w:sz w:val="21"/>
          <w:szCs w:val="21"/>
        </w:rPr>
        <w:t xml:space="preserve"> </w:t>
      </w:r>
    </w:p>
    <w:p w:rsidR="001E0BE1" w:rsidRDefault="00A51361">
      <w:pPr>
        <w:pStyle w:val="20"/>
        <w:ind w:firstLine="420"/>
        <w:rPr>
          <w:rFonts w:ascii="宋体" w:hAnsi="宋体" w:cs="宋体"/>
          <w:sz w:val="21"/>
          <w:szCs w:val="21"/>
        </w:rPr>
      </w:pPr>
      <w:r>
        <w:rPr>
          <w:rFonts w:ascii="宋体" w:hAnsi="宋体" w:cs="宋体" w:hint="eastAsia"/>
          <w:sz w:val="21"/>
          <w:szCs w:val="21"/>
        </w:rPr>
        <w:t>4</w:t>
      </w:r>
      <w:r>
        <w:rPr>
          <w:rFonts w:ascii="宋体" w:hAnsi="宋体" w:cs="宋体" w:hint="eastAsia"/>
          <w:sz w:val="21"/>
          <w:szCs w:val="21"/>
        </w:rPr>
        <w:t>、支持用户在小程序中查看药品、病历等快递物流信息情况；</w:t>
      </w:r>
    </w:p>
    <w:p w:rsidR="001E0BE1" w:rsidRDefault="00A51361">
      <w:pPr>
        <w:pStyle w:val="a6"/>
        <w:spacing w:line="360" w:lineRule="auto"/>
        <w:outlineLvl w:val="3"/>
        <w:rPr>
          <w:rFonts w:ascii="宋体" w:hAnsi="宋体" w:cs="宋体"/>
          <w:sz w:val="21"/>
          <w:szCs w:val="21"/>
        </w:rPr>
      </w:pPr>
      <w:r>
        <w:rPr>
          <w:rFonts w:ascii="宋体" w:hAnsi="宋体" w:cs="宋体" w:hint="eastAsia"/>
          <w:b/>
          <w:bCs/>
          <w:sz w:val="21"/>
          <w:szCs w:val="21"/>
        </w:rPr>
        <w:t>1.</w:t>
      </w:r>
      <w:r>
        <w:rPr>
          <w:rFonts w:ascii="宋体" w:hAnsi="宋体" w:cs="宋体" w:hint="eastAsia"/>
          <w:b/>
          <w:bCs/>
          <w:sz w:val="21"/>
          <w:szCs w:val="21"/>
        </w:rPr>
        <w:t>4</w:t>
      </w:r>
      <w:r>
        <w:rPr>
          <w:rFonts w:ascii="宋体" w:hAnsi="宋体" w:cs="宋体" w:hint="eastAsia"/>
          <w:b/>
          <w:bCs/>
          <w:sz w:val="21"/>
          <w:szCs w:val="21"/>
        </w:rPr>
        <w:t xml:space="preserve"> </w:t>
      </w:r>
      <w:r>
        <w:rPr>
          <w:rFonts w:ascii="宋体" w:hAnsi="宋体" w:cs="宋体" w:hint="eastAsia"/>
          <w:b/>
          <w:bCs/>
          <w:sz w:val="21"/>
          <w:szCs w:val="21"/>
        </w:rPr>
        <w:t>消息推送功能需求</w:t>
      </w:r>
    </w:p>
    <w:p w:rsidR="001E0BE1" w:rsidRDefault="00A51361">
      <w:pPr>
        <w:pStyle w:val="20"/>
        <w:ind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、消息推送要求，支持对发票、住院押金和缴费等各个环节消息进行对应的</w:t>
      </w:r>
      <w:proofErr w:type="gramStart"/>
      <w:r>
        <w:rPr>
          <w:rFonts w:ascii="宋体" w:hAnsi="宋体" w:cs="宋体" w:hint="eastAsia"/>
          <w:sz w:val="21"/>
          <w:szCs w:val="21"/>
        </w:rPr>
        <w:t>微信消息</w:t>
      </w:r>
      <w:proofErr w:type="gramEnd"/>
      <w:r>
        <w:rPr>
          <w:rFonts w:ascii="宋体" w:hAnsi="宋体" w:cs="宋体" w:hint="eastAsia"/>
          <w:sz w:val="21"/>
          <w:szCs w:val="21"/>
        </w:rPr>
        <w:t>推送；</w:t>
      </w:r>
      <w:r>
        <w:rPr>
          <w:rFonts w:ascii="宋体" w:hAnsi="宋体" w:cs="宋体" w:hint="eastAsia"/>
          <w:sz w:val="21"/>
          <w:szCs w:val="21"/>
        </w:rPr>
        <w:t xml:space="preserve"> </w:t>
      </w:r>
    </w:p>
    <w:p w:rsidR="001E0BE1" w:rsidRDefault="00A51361">
      <w:pPr>
        <w:pStyle w:val="a6"/>
        <w:spacing w:line="360" w:lineRule="auto"/>
        <w:outlineLvl w:val="3"/>
        <w:rPr>
          <w:rFonts w:ascii="宋体" w:hAnsi="宋体" w:cs="宋体"/>
          <w:sz w:val="21"/>
          <w:szCs w:val="21"/>
        </w:rPr>
      </w:pPr>
      <w:r>
        <w:rPr>
          <w:rFonts w:ascii="宋体" w:hAnsi="宋体" w:cs="宋体" w:hint="eastAsia"/>
          <w:b/>
          <w:bCs/>
          <w:sz w:val="21"/>
          <w:szCs w:val="21"/>
        </w:rPr>
        <w:t>1.</w:t>
      </w:r>
      <w:r>
        <w:rPr>
          <w:rFonts w:ascii="宋体" w:hAnsi="宋体" w:cs="宋体" w:hint="eastAsia"/>
          <w:b/>
          <w:bCs/>
          <w:sz w:val="21"/>
          <w:szCs w:val="21"/>
        </w:rPr>
        <w:t>5</w:t>
      </w:r>
      <w:r>
        <w:rPr>
          <w:rFonts w:ascii="宋体" w:hAnsi="宋体" w:cs="宋体" w:hint="eastAsia"/>
          <w:b/>
          <w:bCs/>
          <w:sz w:val="21"/>
          <w:szCs w:val="21"/>
        </w:rPr>
        <w:t xml:space="preserve"> </w:t>
      </w:r>
      <w:r>
        <w:rPr>
          <w:rFonts w:ascii="宋体" w:hAnsi="宋体" w:cs="宋体" w:hint="eastAsia"/>
          <w:b/>
          <w:bCs/>
          <w:sz w:val="21"/>
          <w:szCs w:val="21"/>
        </w:rPr>
        <w:t>个人中心功能需求</w:t>
      </w:r>
    </w:p>
    <w:p w:rsidR="001E0BE1" w:rsidRDefault="00A51361">
      <w:pPr>
        <w:pStyle w:val="20"/>
        <w:ind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、支持用户个人资料信息管理，支持患者个人信息配置、变更、查询；</w:t>
      </w:r>
    </w:p>
    <w:p w:rsidR="001E0BE1" w:rsidRDefault="00A51361">
      <w:pPr>
        <w:pStyle w:val="20"/>
        <w:ind w:firstLine="420"/>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、支持用户管理个人地址信息，用于快递药品、病历、报告等资料时能快速填充信息；</w:t>
      </w:r>
    </w:p>
    <w:p w:rsidR="001E0BE1" w:rsidRDefault="00A51361">
      <w:pPr>
        <w:pStyle w:val="20"/>
        <w:ind w:firstLine="420"/>
        <w:rPr>
          <w:rFonts w:ascii="宋体" w:hAnsi="宋体" w:cs="宋体"/>
          <w:sz w:val="21"/>
          <w:szCs w:val="21"/>
        </w:rPr>
      </w:pPr>
      <w:r>
        <w:rPr>
          <w:rFonts w:ascii="宋体" w:hAnsi="宋体" w:cs="宋体" w:hint="eastAsia"/>
          <w:sz w:val="21"/>
          <w:szCs w:val="21"/>
        </w:rPr>
        <w:t>3</w:t>
      </w:r>
      <w:r>
        <w:rPr>
          <w:rFonts w:ascii="宋体" w:hAnsi="宋体" w:cs="宋体" w:hint="eastAsia"/>
          <w:sz w:val="21"/>
          <w:szCs w:val="21"/>
        </w:rPr>
        <w:t>、支持用户能够对就诊的医生进行评价打分；</w:t>
      </w:r>
      <w:r>
        <w:rPr>
          <w:rFonts w:ascii="宋体" w:hAnsi="宋体" w:cs="宋体" w:hint="eastAsia"/>
          <w:sz w:val="21"/>
          <w:szCs w:val="21"/>
        </w:rPr>
        <w:t xml:space="preserve"> </w:t>
      </w:r>
    </w:p>
    <w:p w:rsidR="001E0BE1" w:rsidRDefault="00A51361">
      <w:pPr>
        <w:pStyle w:val="20"/>
        <w:ind w:firstLine="420"/>
        <w:rPr>
          <w:rFonts w:ascii="宋体" w:hAnsi="宋体" w:cs="宋体"/>
          <w:sz w:val="21"/>
          <w:szCs w:val="21"/>
        </w:rPr>
      </w:pPr>
      <w:r>
        <w:rPr>
          <w:rFonts w:ascii="宋体" w:hAnsi="宋体" w:cs="宋体" w:hint="eastAsia"/>
          <w:sz w:val="21"/>
          <w:szCs w:val="21"/>
        </w:rPr>
        <w:t>4</w:t>
      </w:r>
      <w:r>
        <w:rPr>
          <w:rFonts w:ascii="宋体" w:hAnsi="宋体" w:cs="宋体" w:hint="eastAsia"/>
          <w:sz w:val="21"/>
          <w:szCs w:val="21"/>
        </w:rPr>
        <w:t>、</w:t>
      </w:r>
      <w:r>
        <w:rPr>
          <w:rFonts w:ascii="宋体" w:hAnsi="宋体" w:cs="宋体" w:hint="eastAsia"/>
          <w:color w:val="000000"/>
          <w:kern w:val="0"/>
          <w:sz w:val="18"/>
          <w:szCs w:val="18"/>
        </w:rPr>
        <w:t>▲</w:t>
      </w:r>
      <w:r>
        <w:rPr>
          <w:rFonts w:ascii="宋体" w:hAnsi="宋体" w:cs="宋体" w:hint="eastAsia"/>
          <w:sz w:val="21"/>
          <w:szCs w:val="21"/>
        </w:rPr>
        <w:t>支持患者对医生进行收藏管理，支持查看患者</w:t>
      </w:r>
      <w:r>
        <w:rPr>
          <w:rFonts w:ascii="宋体" w:hAnsi="宋体" w:cs="宋体" w:hint="eastAsia"/>
          <w:sz w:val="21"/>
          <w:szCs w:val="21"/>
        </w:rPr>
        <w:t>收藏的医生；</w:t>
      </w:r>
    </w:p>
    <w:p w:rsidR="001E0BE1" w:rsidRDefault="00A51361">
      <w:pPr>
        <w:pStyle w:val="20"/>
        <w:ind w:firstLine="420"/>
        <w:rPr>
          <w:rFonts w:ascii="宋体" w:hAnsi="宋体" w:cs="宋体"/>
          <w:sz w:val="21"/>
          <w:szCs w:val="21"/>
        </w:rPr>
      </w:pPr>
      <w:r>
        <w:rPr>
          <w:rFonts w:ascii="宋体" w:hAnsi="宋体" w:cs="宋体" w:hint="eastAsia"/>
          <w:sz w:val="21"/>
          <w:szCs w:val="21"/>
        </w:rPr>
        <w:t>（投标文件中提供系统截图并加盖公章）</w:t>
      </w:r>
    </w:p>
    <w:p w:rsidR="001E0BE1" w:rsidRDefault="00A51361">
      <w:pPr>
        <w:pStyle w:val="20"/>
        <w:ind w:firstLine="420"/>
        <w:rPr>
          <w:rFonts w:ascii="宋体" w:hAnsi="宋体" w:cs="宋体"/>
          <w:sz w:val="21"/>
          <w:szCs w:val="21"/>
        </w:rPr>
      </w:pPr>
      <w:r>
        <w:rPr>
          <w:rFonts w:ascii="宋体" w:hAnsi="宋体" w:cs="宋体" w:hint="eastAsia"/>
          <w:sz w:val="21"/>
          <w:szCs w:val="21"/>
        </w:rPr>
        <w:t>5</w:t>
      </w:r>
      <w:r>
        <w:rPr>
          <w:rFonts w:ascii="宋体" w:hAnsi="宋体" w:cs="宋体" w:hint="eastAsia"/>
          <w:sz w:val="21"/>
          <w:szCs w:val="21"/>
        </w:rPr>
        <w:t>、</w:t>
      </w:r>
      <w:r>
        <w:rPr>
          <w:rFonts w:ascii="宋体" w:hAnsi="宋体" w:cs="宋体" w:hint="eastAsia"/>
          <w:color w:val="000000"/>
          <w:kern w:val="0"/>
          <w:sz w:val="18"/>
          <w:szCs w:val="18"/>
        </w:rPr>
        <w:t>▲</w:t>
      </w:r>
      <w:r>
        <w:rPr>
          <w:rFonts w:ascii="宋体" w:hAnsi="宋体" w:cs="宋体" w:hint="eastAsia"/>
          <w:sz w:val="21"/>
          <w:szCs w:val="21"/>
        </w:rPr>
        <w:t>意见反馈要求，支持患者对本次医疗服务、就医体验进行满意度评价和意见反馈；</w:t>
      </w:r>
      <w:r>
        <w:rPr>
          <w:rFonts w:ascii="宋体" w:hAnsi="宋体" w:cs="宋体" w:hint="eastAsia"/>
          <w:sz w:val="21"/>
          <w:szCs w:val="21"/>
        </w:rPr>
        <w:t xml:space="preserve"> </w:t>
      </w:r>
    </w:p>
    <w:p w:rsidR="001E0BE1" w:rsidRDefault="00A51361">
      <w:pPr>
        <w:pStyle w:val="20"/>
        <w:ind w:firstLine="420"/>
        <w:rPr>
          <w:rFonts w:ascii="宋体" w:hAnsi="宋体" w:cs="宋体"/>
          <w:sz w:val="21"/>
          <w:szCs w:val="21"/>
        </w:rPr>
      </w:pPr>
      <w:r>
        <w:rPr>
          <w:rFonts w:ascii="宋体" w:hAnsi="宋体" w:cs="宋体" w:hint="eastAsia"/>
          <w:sz w:val="21"/>
          <w:szCs w:val="21"/>
        </w:rPr>
        <w:t>（投标文件中提供系统截图并加盖公章）</w:t>
      </w:r>
    </w:p>
    <w:p w:rsidR="001E0BE1" w:rsidRDefault="00A51361">
      <w:pPr>
        <w:pStyle w:val="a6"/>
        <w:spacing w:line="360" w:lineRule="auto"/>
        <w:outlineLvl w:val="3"/>
        <w:rPr>
          <w:rFonts w:ascii="宋体" w:hAnsi="宋体" w:cs="宋体"/>
          <w:sz w:val="21"/>
          <w:szCs w:val="21"/>
        </w:rPr>
      </w:pPr>
      <w:r>
        <w:rPr>
          <w:rFonts w:ascii="宋体" w:hAnsi="宋体" w:cs="宋体" w:hint="eastAsia"/>
          <w:b/>
          <w:bCs/>
          <w:sz w:val="21"/>
          <w:szCs w:val="21"/>
        </w:rPr>
        <w:t>1.</w:t>
      </w:r>
      <w:r>
        <w:rPr>
          <w:rFonts w:ascii="宋体" w:hAnsi="宋体" w:cs="宋体" w:hint="eastAsia"/>
          <w:b/>
          <w:bCs/>
          <w:sz w:val="21"/>
          <w:szCs w:val="21"/>
        </w:rPr>
        <w:t>6</w:t>
      </w:r>
      <w:r>
        <w:rPr>
          <w:rFonts w:ascii="宋体" w:hAnsi="宋体" w:cs="宋体" w:hint="eastAsia"/>
          <w:b/>
          <w:bCs/>
          <w:sz w:val="21"/>
          <w:szCs w:val="21"/>
        </w:rPr>
        <w:t xml:space="preserve"> </w:t>
      </w:r>
      <w:r>
        <w:rPr>
          <w:rFonts w:ascii="宋体" w:hAnsi="宋体" w:cs="宋体" w:hint="eastAsia"/>
          <w:b/>
          <w:bCs/>
          <w:sz w:val="21"/>
          <w:szCs w:val="21"/>
        </w:rPr>
        <w:t>住院服务功能需求</w:t>
      </w:r>
    </w:p>
    <w:p w:rsidR="001E0BE1" w:rsidRDefault="00A51361">
      <w:pPr>
        <w:pStyle w:val="20"/>
        <w:ind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、提供住院床旁结算指南，提供床旁结算流程图，供患者查看结算的整个流程；提供结算帮助功能，支持患者查询整个结算过程的产生的问题以及对应的解决方案；</w:t>
      </w:r>
    </w:p>
    <w:p w:rsidR="001E0BE1" w:rsidRDefault="00A51361">
      <w:pPr>
        <w:pStyle w:val="20"/>
        <w:ind w:firstLine="420"/>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w:t>
      </w:r>
      <w:r>
        <w:rPr>
          <w:rFonts w:ascii="宋体" w:hAnsi="宋体" w:cs="宋体" w:hint="eastAsia"/>
          <w:color w:val="000000"/>
          <w:kern w:val="0"/>
          <w:sz w:val="18"/>
          <w:szCs w:val="18"/>
        </w:rPr>
        <w:t>▲</w:t>
      </w:r>
      <w:r>
        <w:rPr>
          <w:rFonts w:ascii="宋体" w:hAnsi="宋体" w:cs="宋体" w:hint="eastAsia"/>
          <w:sz w:val="21"/>
          <w:szCs w:val="21"/>
        </w:rPr>
        <w:t>支持患者自助结算申请，支持患者完成出院登记后，由患者在小程序上自助申请出院结算；</w:t>
      </w:r>
    </w:p>
    <w:p w:rsidR="001E0BE1" w:rsidRDefault="00A51361">
      <w:pPr>
        <w:pStyle w:val="20"/>
        <w:ind w:firstLine="420"/>
        <w:rPr>
          <w:rFonts w:ascii="宋体" w:hAnsi="宋体" w:cs="宋体"/>
          <w:sz w:val="21"/>
          <w:szCs w:val="21"/>
        </w:rPr>
      </w:pPr>
      <w:r>
        <w:rPr>
          <w:rFonts w:ascii="宋体" w:hAnsi="宋体" w:cs="宋体" w:hint="eastAsia"/>
          <w:sz w:val="21"/>
          <w:szCs w:val="21"/>
        </w:rPr>
        <w:t>（投标文件中提供系统截图并加盖公章）</w:t>
      </w:r>
    </w:p>
    <w:p w:rsidR="001E0BE1" w:rsidRDefault="00A51361">
      <w:pPr>
        <w:pStyle w:val="20"/>
        <w:ind w:firstLine="420"/>
        <w:rPr>
          <w:rFonts w:ascii="宋体" w:hAnsi="宋体" w:cs="宋体"/>
          <w:sz w:val="21"/>
          <w:szCs w:val="21"/>
        </w:rPr>
      </w:pPr>
      <w:r>
        <w:rPr>
          <w:rFonts w:ascii="宋体" w:hAnsi="宋体" w:cs="宋体" w:hint="eastAsia"/>
          <w:sz w:val="21"/>
          <w:szCs w:val="21"/>
        </w:rPr>
        <w:t>3</w:t>
      </w:r>
      <w:r>
        <w:rPr>
          <w:rFonts w:ascii="宋体" w:hAnsi="宋体" w:cs="宋体" w:hint="eastAsia"/>
          <w:sz w:val="21"/>
          <w:szCs w:val="21"/>
        </w:rPr>
        <w:t>、</w:t>
      </w:r>
      <w:r>
        <w:rPr>
          <w:rFonts w:ascii="宋体" w:hAnsi="宋体" w:cs="宋体" w:hint="eastAsia"/>
          <w:color w:val="000000"/>
          <w:kern w:val="0"/>
          <w:sz w:val="18"/>
          <w:szCs w:val="18"/>
        </w:rPr>
        <w:t>▲</w:t>
      </w:r>
      <w:r>
        <w:rPr>
          <w:rFonts w:ascii="宋体" w:hAnsi="宋体" w:cs="宋体" w:hint="eastAsia"/>
          <w:sz w:val="21"/>
          <w:szCs w:val="21"/>
        </w:rPr>
        <w:t>押金管理要求，提供押金管理，支持患</w:t>
      </w:r>
      <w:r>
        <w:rPr>
          <w:rFonts w:ascii="宋体" w:hAnsi="宋体" w:cs="宋体" w:hint="eastAsia"/>
          <w:sz w:val="21"/>
          <w:szCs w:val="21"/>
        </w:rPr>
        <w:t>者在小</w:t>
      </w:r>
      <w:proofErr w:type="gramStart"/>
      <w:r>
        <w:rPr>
          <w:rFonts w:ascii="宋体" w:hAnsi="宋体" w:cs="宋体" w:hint="eastAsia"/>
          <w:sz w:val="21"/>
          <w:szCs w:val="21"/>
        </w:rPr>
        <w:t>程序端缴押金</w:t>
      </w:r>
      <w:proofErr w:type="gramEnd"/>
      <w:r>
        <w:rPr>
          <w:rFonts w:ascii="宋体" w:hAnsi="宋体" w:cs="宋体" w:hint="eastAsia"/>
          <w:sz w:val="21"/>
          <w:szCs w:val="21"/>
        </w:rPr>
        <w:t>；</w:t>
      </w:r>
    </w:p>
    <w:p w:rsidR="001E0BE1" w:rsidRDefault="00A51361">
      <w:pPr>
        <w:pStyle w:val="20"/>
        <w:ind w:firstLine="420"/>
        <w:rPr>
          <w:rFonts w:ascii="宋体" w:hAnsi="宋体" w:cs="宋体"/>
          <w:sz w:val="21"/>
          <w:szCs w:val="21"/>
        </w:rPr>
      </w:pPr>
      <w:r>
        <w:rPr>
          <w:rFonts w:ascii="宋体" w:hAnsi="宋体" w:cs="宋体" w:hint="eastAsia"/>
          <w:sz w:val="21"/>
          <w:szCs w:val="21"/>
        </w:rPr>
        <w:t>（投标文件中提供系统截图并加盖公章）</w:t>
      </w:r>
    </w:p>
    <w:p w:rsidR="001E0BE1" w:rsidRDefault="00A51361">
      <w:pPr>
        <w:pStyle w:val="20"/>
        <w:ind w:firstLine="420"/>
        <w:rPr>
          <w:rFonts w:ascii="宋体" w:hAnsi="宋体" w:cs="宋体"/>
          <w:sz w:val="21"/>
          <w:szCs w:val="21"/>
        </w:rPr>
      </w:pPr>
      <w:r>
        <w:rPr>
          <w:rFonts w:ascii="宋体" w:hAnsi="宋体" w:cs="宋体" w:hint="eastAsia"/>
          <w:sz w:val="21"/>
          <w:szCs w:val="21"/>
        </w:rPr>
        <w:t>4</w:t>
      </w:r>
      <w:r>
        <w:rPr>
          <w:rFonts w:ascii="宋体" w:hAnsi="宋体" w:cs="宋体" w:hint="eastAsia"/>
          <w:sz w:val="21"/>
          <w:szCs w:val="21"/>
        </w:rPr>
        <w:t>、</w:t>
      </w:r>
      <w:r>
        <w:rPr>
          <w:rFonts w:ascii="宋体" w:hAnsi="宋体" w:cs="宋体" w:hint="eastAsia"/>
          <w:color w:val="000000"/>
          <w:kern w:val="0"/>
          <w:sz w:val="18"/>
          <w:szCs w:val="18"/>
        </w:rPr>
        <w:t>▲</w:t>
      </w:r>
      <w:r>
        <w:rPr>
          <w:rFonts w:ascii="宋体" w:hAnsi="宋体" w:cs="宋体" w:hint="eastAsia"/>
          <w:sz w:val="21"/>
          <w:szCs w:val="21"/>
        </w:rPr>
        <w:t>出院缴费要求，支持患者小程序端即时接收缴费通知，并根据提示进行费用支付；</w:t>
      </w:r>
    </w:p>
    <w:p w:rsidR="001E0BE1" w:rsidRDefault="00A51361">
      <w:pPr>
        <w:pStyle w:val="20"/>
        <w:ind w:firstLine="420"/>
        <w:rPr>
          <w:rFonts w:ascii="宋体" w:hAnsi="宋体" w:cs="宋体"/>
          <w:sz w:val="21"/>
          <w:szCs w:val="21"/>
        </w:rPr>
      </w:pPr>
      <w:r>
        <w:rPr>
          <w:rFonts w:ascii="宋体" w:hAnsi="宋体" w:cs="宋体" w:hint="eastAsia"/>
          <w:sz w:val="21"/>
          <w:szCs w:val="21"/>
        </w:rPr>
        <w:t>（投标文件中提供系统截图并加盖公章）</w:t>
      </w:r>
    </w:p>
    <w:p w:rsidR="001E0BE1" w:rsidRDefault="00A51361">
      <w:pPr>
        <w:pStyle w:val="20"/>
        <w:ind w:firstLine="420"/>
        <w:rPr>
          <w:rFonts w:ascii="宋体" w:hAnsi="宋体" w:cs="宋体"/>
          <w:sz w:val="21"/>
          <w:szCs w:val="21"/>
        </w:rPr>
      </w:pPr>
      <w:r>
        <w:rPr>
          <w:rFonts w:ascii="宋体" w:hAnsi="宋体" w:cs="宋体" w:hint="eastAsia"/>
          <w:sz w:val="21"/>
          <w:szCs w:val="21"/>
        </w:rPr>
        <w:t>5</w:t>
      </w:r>
      <w:r>
        <w:rPr>
          <w:rFonts w:ascii="宋体" w:hAnsi="宋体" w:cs="宋体" w:hint="eastAsia"/>
          <w:sz w:val="21"/>
          <w:szCs w:val="21"/>
        </w:rPr>
        <w:t>、费用支付要求，支持用户通过小程序扫描出院通知单上的</w:t>
      </w:r>
      <w:proofErr w:type="gramStart"/>
      <w:r>
        <w:rPr>
          <w:rFonts w:ascii="宋体" w:hAnsi="宋体" w:cs="宋体" w:hint="eastAsia"/>
          <w:sz w:val="21"/>
          <w:szCs w:val="21"/>
        </w:rPr>
        <w:t>二维码进行</w:t>
      </w:r>
      <w:proofErr w:type="gramEnd"/>
      <w:r>
        <w:rPr>
          <w:rFonts w:ascii="宋体" w:hAnsi="宋体" w:cs="宋体" w:hint="eastAsia"/>
          <w:sz w:val="21"/>
          <w:szCs w:val="21"/>
        </w:rPr>
        <w:t>费用支付；</w:t>
      </w:r>
      <w:r>
        <w:rPr>
          <w:rFonts w:ascii="宋体" w:hAnsi="宋体" w:cs="宋体" w:hint="eastAsia"/>
          <w:sz w:val="21"/>
          <w:szCs w:val="21"/>
        </w:rPr>
        <w:t xml:space="preserve"> </w:t>
      </w:r>
    </w:p>
    <w:p w:rsidR="001E0BE1" w:rsidRDefault="00A51361">
      <w:pPr>
        <w:pStyle w:val="20"/>
        <w:ind w:firstLine="420"/>
        <w:rPr>
          <w:rFonts w:ascii="宋体" w:hAnsi="宋体" w:cs="宋体"/>
          <w:sz w:val="21"/>
          <w:szCs w:val="21"/>
        </w:rPr>
      </w:pPr>
      <w:r>
        <w:rPr>
          <w:rFonts w:ascii="宋体" w:hAnsi="宋体" w:cs="宋体" w:hint="eastAsia"/>
          <w:sz w:val="21"/>
          <w:szCs w:val="21"/>
        </w:rPr>
        <w:t>6</w:t>
      </w:r>
      <w:r>
        <w:rPr>
          <w:rFonts w:ascii="宋体" w:hAnsi="宋体" w:cs="宋体" w:hint="eastAsia"/>
          <w:sz w:val="21"/>
          <w:szCs w:val="21"/>
        </w:rPr>
        <w:t>、要求系统自动判断当前结算是否需要退押金，如需退押金，系统将押金原路退回给患者；</w:t>
      </w:r>
    </w:p>
    <w:p w:rsidR="001E0BE1" w:rsidRDefault="00A51361">
      <w:pPr>
        <w:pStyle w:val="20"/>
        <w:ind w:firstLine="420"/>
        <w:rPr>
          <w:rFonts w:ascii="宋体" w:hAnsi="宋体" w:cs="宋体"/>
          <w:sz w:val="21"/>
          <w:szCs w:val="21"/>
        </w:rPr>
      </w:pPr>
      <w:r>
        <w:rPr>
          <w:rFonts w:ascii="宋体" w:hAnsi="宋体" w:cs="宋体" w:hint="eastAsia"/>
          <w:sz w:val="21"/>
          <w:szCs w:val="21"/>
        </w:rPr>
        <w:t>7</w:t>
      </w:r>
      <w:r>
        <w:rPr>
          <w:rFonts w:ascii="宋体" w:hAnsi="宋体" w:cs="宋体" w:hint="eastAsia"/>
          <w:sz w:val="21"/>
          <w:szCs w:val="21"/>
        </w:rPr>
        <w:t>、结算记录查看要求，支持在患者小程序端查询本次结算记录，支持查看住院清单；</w:t>
      </w:r>
    </w:p>
    <w:p w:rsidR="001E0BE1" w:rsidRDefault="00A51361">
      <w:pPr>
        <w:pStyle w:val="a6"/>
        <w:spacing w:line="360" w:lineRule="auto"/>
        <w:outlineLvl w:val="3"/>
        <w:rPr>
          <w:rFonts w:ascii="宋体" w:hAnsi="宋体" w:cs="宋体"/>
          <w:sz w:val="21"/>
          <w:szCs w:val="21"/>
        </w:rPr>
      </w:pPr>
      <w:r>
        <w:rPr>
          <w:rFonts w:ascii="宋体" w:hAnsi="宋体" w:cs="宋体" w:hint="eastAsia"/>
          <w:b/>
          <w:bCs/>
          <w:sz w:val="21"/>
          <w:szCs w:val="21"/>
        </w:rPr>
        <w:t>1.</w:t>
      </w:r>
      <w:r>
        <w:rPr>
          <w:rFonts w:ascii="宋体" w:hAnsi="宋体" w:cs="宋体" w:hint="eastAsia"/>
          <w:b/>
          <w:bCs/>
          <w:sz w:val="21"/>
          <w:szCs w:val="21"/>
        </w:rPr>
        <w:t>7</w:t>
      </w:r>
      <w:r>
        <w:rPr>
          <w:rFonts w:ascii="宋体" w:hAnsi="宋体" w:cs="宋体" w:hint="eastAsia"/>
          <w:b/>
          <w:bCs/>
          <w:sz w:val="21"/>
          <w:szCs w:val="21"/>
        </w:rPr>
        <w:t xml:space="preserve"> </w:t>
      </w:r>
      <w:r>
        <w:rPr>
          <w:rFonts w:ascii="宋体" w:hAnsi="宋体" w:cs="宋体" w:hint="eastAsia"/>
          <w:b/>
          <w:bCs/>
          <w:sz w:val="21"/>
          <w:szCs w:val="21"/>
        </w:rPr>
        <w:t>线上问诊功能需求</w:t>
      </w:r>
    </w:p>
    <w:p w:rsidR="001E0BE1" w:rsidRDefault="00A51361">
      <w:pPr>
        <w:pStyle w:val="20"/>
        <w:ind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、支持选择科室、医生，支持用户通过点击科室列表进行挂号科室的筛选，支持一级科室和二级科室的选择，并展示该科室医生列表，方便用户进行准确选择科室和医生；</w:t>
      </w:r>
    </w:p>
    <w:p w:rsidR="001E0BE1" w:rsidRDefault="00A51361">
      <w:pPr>
        <w:pStyle w:val="20"/>
        <w:ind w:firstLine="420"/>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、支持搜索科室医生，支持用户通过关键字进行科室或医生搜索，将符合搜索条件的医生的基</w:t>
      </w:r>
      <w:r>
        <w:rPr>
          <w:rFonts w:ascii="宋体" w:hAnsi="宋体" w:cs="宋体" w:hint="eastAsia"/>
          <w:sz w:val="21"/>
          <w:szCs w:val="21"/>
        </w:rPr>
        <w:lastRenderedPageBreak/>
        <w:t>本信息及</w:t>
      </w:r>
      <w:proofErr w:type="gramStart"/>
      <w:r>
        <w:rPr>
          <w:rFonts w:ascii="宋体" w:hAnsi="宋体" w:cs="宋体" w:hint="eastAsia"/>
          <w:sz w:val="21"/>
          <w:szCs w:val="21"/>
        </w:rPr>
        <w:t>号源信息</w:t>
      </w:r>
      <w:proofErr w:type="gramEnd"/>
      <w:r>
        <w:rPr>
          <w:rFonts w:ascii="宋体" w:hAnsi="宋体" w:cs="宋体" w:hint="eastAsia"/>
          <w:sz w:val="21"/>
          <w:szCs w:val="21"/>
        </w:rPr>
        <w:t>进行统一展现；</w:t>
      </w:r>
    </w:p>
    <w:p w:rsidR="001E0BE1" w:rsidRDefault="00A51361">
      <w:pPr>
        <w:pStyle w:val="20"/>
        <w:ind w:firstLine="420"/>
        <w:rPr>
          <w:rFonts w:ascii="宋体" w:hAnsi="宋体" w:cs="宋体"/>
          <w:sz w:val="21"/>
          <w:szCs w:val="21"/>
        </w:rPr>
      </w:pPr>
      <w:r>
        <w:rPr>
          <w:rFonts w:ascii="宋体" w:hAnsi="宋体" w:cs="宋体" w:hint="eastAsia"/>
          <w:sz w:val="21"/>
          <w:szCs w:val="21"/>
        </w:rPr>
        <w:t>3</w:t>
      </w:r>
      <w:r>
        <w:rPr>
          <w:rFonts w:ascii="宋体" w:hAnsi="宋体" w:cs="宋体" w:hint="eastAsia"/>
          <w:sz w:val="21"/>
          <w:szCs w:val="21"/>
        </w:rPr>
        <w:t>、</w:t>
      </w:r>
      <w:r>
        <w:rPr>
          <w:rFonts w:ascii="宋体" w:hAnsi="宋体" w:cs="宋体" w:hint="eastAsia"/>
          <w:color w:val="000000"/>
          <w:kern w:val="0"/>
          <w:sz w:val="18"/>
          <w:szCs w:val="18"/>
        </w:rPr>
        <w:t>▲</w:t>
      </w:r>
      <w:r>
        <w:rPr>
          <w:rFonts w:ascii="宋体" w:hAnsi="宋体" w:cs="宋体" w:hint="eastAsia"/>
          <w:sz w:val="21"/>
          <w:szCs w:val="21"/>
        </w:rPr>
        <w:t>支持图文问诊，支持用户向医生发起在线问诊，通过录入问题（文字、图片）提交咨询信息，支持普通问诊、用药咨询、报告解读等多种类型问诊；</w:t>
      </w:r>
    </w:p>
    <w:p w:rsidR="001E0BE1" w:rsidRDefault="00A51361">
      <w:pPr>
        <w:pStyle w:val="20"/>
        <w:ind w:firstLine="420"/>
        <w:rPr>
          <w:rFonts w:ascii="宋体" w:hAnsi="宋体" w:cs="宋体"/>
          <w:sz w:val="21"/>
          <w:szCs w:val="21"/>
        </w:rPr>
      </w:pPr>
      <w:r>
        <w:rPr>
          <w:rFonts w:ascii="宋体" w:hAnsi="宋体" w:cs="宋体" w:hint="eastAsia"/>
          <w:sz w:val="21"/>
          <w:szCs w:val="21"/>
        </w:rPr>
        <w:t>（投标文件中提供系统截图并加盖公章）</w:t>
      </w:r>
    </w:p>
    <w:p w:rsidR="001E0BE1" w:rsidRDefault="00A51361">
      <w:pPr>
        <w:pStyle w:val="20"/>
        <w:ind w:firstLine="420"/>
        <w:rPr>
          <w:rFonts w:ascii="宋体" w:hAnsi="宋体" w:cs="宋体"/>
          <w:sz w:val="21"/>
          <w:szCs w:val="21"/>
        </w:rPr>
      </w:pPr>
      <w:r>
        <w:rPr>
          <w:rFonts w:ascii="宋体" w:hAnsi="宋体" w:cs="宋体" w:hint="eastAsia"/>
          <w:sz w:val="21"/>
          <w:szCs w:val="21"/>
        </w:rPr>
        <w:t>4</w:t>
      </w:r>
      <w:r>
        <w:rPr>
          <w:rFonts w:ascii="宋体" w:hAnsi="宋体" w:cs="宋体" w:hint="eastAsia"/>
          <w:sz w:val="21"/>
          <w:szCs w:val="21"/>
        </w:rPr>
        <w:t>、</w:t>
      </w:r>
      <w:r>
        <w:rPr>
          <w:rFonts w:ascii="宋体" w:hAnsi="宋体" w:cs="宋体" w:hint="eastAsia"/>
          <w:color w:val="000000"/>
          <w:kern w:val="0"/>
          <w:sz w:val="18"/>
          <w:szCs w:val="18"/>
        </w:rPr>
        <w:t>▲</w:t>
      </w:r>
      <w:r>
        <w:rPr>
          <w:rFonts w:ascii="宋体" w:hAnsi="宋体" w:cs="宋体" w:hint="eastAsia"/>
          <w:sz w:val="21"/>
          <w:szCs w:val="21"/>
        </w:rPr>
        <w:t>问诊支付要求，支持用户在小程序上选择医生后，填写主诉信息，上传检验、检查报告、处方单等，并支付问诊费用；</w:t>
      </w:r>
    </w:p>
    <w:p w:rsidR="001E0BE1" w:rsidRDefault="00A51361">
      <w:pPr>
        <w:pStyle w:val="20"/>
        <w:ind w:firstLine="420"/>
        <w:rPr>
          <w:rFonts w:ascii="宋体" w:hAnsi="宋体" w:cs="宋体"/>
          <w:sz w:val="21"/>
          <w:szCs w:val="21"/>
        </w:rPr>
      </w:pPr>
      <w:r>
        <w:rPr>
          <w:rFonts w:ascii="宋体" w:hAnsi="宋体" w:cs="宋体" w:hint="eastAsia"/>
          <w:sz w:val="21"/>
          <w:szCs w:val="21"/>
        </w:rPr>
        <w:t>（投标文件中提供系统截图并加盖公章）</w:t>
      </w:r>
    </w:p>
    <w:p w:rsidR="001E0BE1" w:rsidRDefault="00A51361">
      <w:pPr>
        <w:pStyle w:val="20"/>
        <w:ind w:firstLine="420"/>
        <w:rPr>
          <w:rFonts w:ascii="宋体" w:hAnsi="宋体" w:cs="宋体"/>
          <w:sz w:val="21"/>
          <w:szCs w:val="21"/>
        </w:rPr>
      </w:pPr>
      <w:r>
        <w:rPr>
          <w:rFonts w:ascii="宋体" w:hAnsi="宋体" w:cs="宋体" w:hint="eastAsia"/>
          <w:sz w:val="21"/>
          <w:szCs w:val="21"/>
        </w:rPr>
        <w:t>5</w:t>
      </w:r>
      <w:r>
        <w:rPr>
          <w:rFonts w:ascii="宋体" w:hAnsi="宋体" w:cs="宋体" w:hint="eastAsia"/>
          <w:sz w:val="21"/>
          <w:szCs w:val="21"/>
        </w:rPr>
        <w:t>、问诊记录查询要求，支持用户在小程序上</w:t>
      </w:r>
      <w:proofErr w:type="gramStart"/>
      <w:r>
        <w:rPr>
          <w:rFonts w:ascii="宋体" w:hAnsi="宋体" w:cs="宋体" w:hint="eastAsia"/>
          <w:sz w:val="21"/>
          <w:szCs w:val="21"/>
        </w:rPr>
        <w:t>查看线</w:t>
      </w:r>
      <w:proofErr w:type="gramEnd"/>
      <w:r>
        <w:rPr>
          <w:rFonts w:ascii="宋体" w:hAnsi="宋体" w:cs="宋体" w:hint="eastAsia"/>
          <w:sz w:val="21"/>
          <w:szCs w:val="21"/>
        </w:rPr>
        <w:t>上问诊记录，包括待接诊、进行中、已完成的问诊记录；</w:t>
      </w:r>
    </w:p>
    <w:p w:rsidR="001E0BE1" w:rsidRDefault="00A51361">
      <w:pPr>
        <w:pStyle w:val="a6"/>
        <w:spacing w:line="360" w:lineRule="auto"/>
        <w:outlineLvl w:val="3"/>
        <w:rPr>
          <w:rFonts w:ascii="宋体" w:hAnsi="宋体" w:cs="宋体"/>
          <w:b/>
          <w:bCs/>
          <w:sz w:val="21"/>
          <w:szCs w:val="21"/>
        </w:rPr>
      </w:pPr>
      <w:r>
        <w:rPr>
          <w:rFonts w:ascii="宋体" w:hAnsi="宋体" w:cs="宋体" w:hint="eastAsia"/>
          <w:b/>
          <w:bCs/>
          <w:sz w:val="21"/>
          <w:szCs w:val="21"/>
        </w:rPr>
        <w:t>1.</w:t>
      </w:r>
      <w:r>
        <w:rPr>
          <w:rFonts w:ascii="宋体" w:hAnsi="宋体" w:cs="宋体" w:hint="eastAsia"/>
          <w:b/>
          <w:bCs/>
          <w:sz w:val="21"/>
          <w:szCs w:val="21"/>
        </w:rPr>
        <w:t>8</w:t>
      </w:r>
      <w:r>
        <w:rPr>
          <w:rFonts w:ascii="宋体" w:hAnsi="宋体" w:cs="宋体" w:hint="eastAsia"/>
          <w:b/>
          <w:bCs/>
          <w:sz w:val="21"/>
          <w:szCs w:val="21"/>
        </w:rPr>
        <w:t xml:space="preserve"> </w:t>
      </w:r>
      <w:r>
        <w:rPr>
          <w:rFonts w:ascii="宋体" w:hAnsi="宋体" w:cs="宋体" w:hint="eastAsia"/>
          <w:b/>
          <w:bCs/>
          <w:sz w:val="21"/>
          <w:szCs w:val="21"/>
        </w:rPr>
        <w:t>线上处方功能需求</w:t>
      </w:r>
    </w:p>
    <w:p w:rsidR="001E0BE1" w:rsidRDefault="00A51361">
      <w:pPr>
        <w:pStyle w:val="20"/>
        <w:ind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、自费处方缴费要求，互联网医院开处方后，支持用户</w:t>
      </w:r>
      <w:proofErr w:type="gramStart"/>
      <w:r>
        <w:rPr>
          <w:rFonts w:ascii="宋体" w:hAnsi="宋体" w:cs="宋体" w:hint="eastAsia"/>
          <w:sz w:val="21"/>
          <w:szCs w:val="21"/>
        </w:rPr>
        <w:t>在微信小</w:t>
      </w:r>
      <w:proofErr w:type="gramEnd"/>
      <w:r>
        <w:rPr>
          <w:rFonts w:ascii="宋体" w:hAnsi="宋体" w:cs="宋体" w:hint="eastAsia"/>
          <w:sz w:val="21"/>
          <w:szCs w:val="21"/>
        </w:rPr>
        <w:t>程序上选择待遇类型为自费，并选择要缴费的处方进行缴费；</w:t>
      </w:r>
      <w:r>
        <w:rPr>
          <w:rFonts w:ascii="宋体" w:hAnsi="宋体" w:cs="宋体" w:hint="eastAsia"/>
          <w:sz w:val="21"/>
          <w:szCs w:val="21"/>
        </w:rPr>
        <w:t xml:space="preserve"> </w:t>
      </w:r>
    </w:p>
    <w:p w:rsidR="001E0BE1" w:rsidRDefault="00A51361">
      <w:pPr>
        <w:pStyle w:val="20"/>
        <w:ind w:firstLine="420"/>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w:t>
      </w:r>
      <w:proofErr w:type="gramStart"/>
      <w:r>
        <w:rPr>
          <w:rFonts w:ascii="宋体" w:hAnsi="宋体" w:cs="宋体" w:hint="eastAsia"/>
          <w:sz w:val="21"/>
          <w:szCs w:val="21"/>
        </w:rPr>
        <w:t>医</w:t>
      </w:r>
      <w:proofErr w:type="gramEnd"/>
      <w:r>
        <w:rPr>
          <w:rFonts w:ascii="宋体" w:hAnsi="宋体" w:cs="宋体" w:hint="eastAsia"/>
          <w:sz w:val="21"/>
          <w:szCs w:val="21"/>
        </w:rPr>
        <w:t>保处方缴费要求，互联网医院开处方后，支持用户</w:t>
      </w:r>
      <w:proofErr w:type="gramStart"/>
      <w:r>
        <w:rPr>
          <w:rFonts w:ascii="宋体" w:hAnsi="宋体" w:cs="宋体" w:hint="eastAsia"/>
          <w:sz w:val="21"/>
          <w:szCs w:val="21"/>
        </w:rPr>
        <w:t>在微信小</w:t>
      </w:r>
      <w:proofErr w:type="gramEnd"/>
      <w:r>
        <w:rPr>
          <w:rFonts w:ascii="宋体" w:hAnsi="宋体" w:cs="宋体" w:hint="eastAsia"/>
          <w:sz w:val="21"/>
          <w:szCs w:val="21"/>
        </w:rPr>
        <w:t>程序上选择待遇类型为</w:t>
      </w:r>
      <w:proofErr w:type="gramStart"/>
      <w:r>
        <w:rPr>
          <w:rFonts w:ascii="宋体" w:hAnsi="宋体" w:cs="宋体" w:hint="eastAsia"/>
          <w:sz w:val="21"/>
          <w:szCs w:val="21"/>
        </w:rPr>
        <w:t>医</w:t>
      </w:r>
      <w:proofErr w:type="gramEnd"/>
      <w:r>
        <w:rPr>
          <w:rFonts w:ascii="宋体" w:hAnsi="宋体" w:cs="宋体" w:hint="eastAsia"/>
          <w:sz w:val="21"/>
          <w:szCs w:val="21"/>
        </w:rPr>
        <w:t>保，并选择要缴费的处方进行缴费；</w:t>
      </w:r>
      <w:r>
        <w:rPr>
          <w:rFonts w:ascii="宋体" w:hAnsi="宋体" w:cs="宋体" w:hint="eastAsia"/>
          <w:sz w:val="21"/>
          <w:szCs w:val="21"/>
        </w:rPr>
        <w:t xml:space="preserve"> </w:t>
      </w:r>
    </w:p>
    <w:p w:rsidR="001E0BE1" w:rsidRDefault="00A51361">
      <w:pPr>
        <w:pStyle w:val="20"/>
        <w:ind w:firstLine="420"/>
        <w:rPr>
          <w:rFonts w:ascii="宋体" w:hAnsi="宋体" w:cs="宋体"/>
          <w:sz w:val="21"/>
          <w:szCs w:val="21"/>
        </w:rPr>
      </w:pPr>
      <w:r>
        <w:rPr>
          <w:rFonts w:ascii="宋体" w:hAnsi="宋体" w:cs="宋体" w:hint="eastAsia"/>
          <w:sz w:val="21"/>
          <w:szCs w:val="21"/>
        </w:rPr>
        <w:t>3</w:t>
      </w:r>
      <w:r>
        <w:rPr>
          <w:rFonts w:ascii="宋体" w:hAnsi="宋体" w:cs="宋体" w:hint="eastAsia"/>
          <w:sz w:val="21"/>
          <w:szCs w:val="21"/>
        </w:rPr>
        <w:t>、</w:t>
      </w:r>
      <w:proofErr w:type="gramStart"/>
      <w:r>
        <w:rPr>
          <w:rFonts w:ascii="宋体" w:hAnsi="宋体" w:cs="宋体" w:hint="eastAsia"/>
          <w:sz w:val="21"/>
          <w:szCs w:val="21"/>
        </w:rPr>
        <w:t>医</w:t>
      </w:r>
      <w:proofErr w:type="gramEnd"/>
      <w:r>
        <w:rPr>
          <w:rFonts w:ascii="宋体" w:hAnsi="宋体" w:cs="宋体" w:hint="eastAsia"/>
          <w:sz w:val="21"/>
          <w:szCs w:val="21"/>
        </w:rPr>
        <w:t>保授权</w:t>
      </w:r>
      <w:r>
        <w:rPr>
          <w:rFonts w:ascii="宋体" w:hAnsi="宋体" w:cs="宋体" w:hint="eastAsia"/>
          <w:sz w:val="21"/>
          <w:szCs w:val="21"/>
        </w:rPr>
        <w:t>认证要求，支持用户</w:t>
      </w:r>
      <w:proofErr w:type="gramStart"/>
      <w:r>
        <w:rPr>
          <w:rFonts w:ascii="宋体" w:hAnsi="宋体" w:cs="宋体" w:hint="eastAsia"/>
          <w:sz w:val="21"/>
          <w:szCs w:val="21"/>
        </w:rPr>
        <w:t>微信绑定医保电子</w:t>
      </w:r>
      <w:proofErr w:type="gramEnd"/>
      <w:r>
        <w:rPr>
          <w:rFonts w:ascii="宋体" w:hAnsi="宋体" w:cs="宋体" w:hint="eastAsia"/>
          <w:sz w:val="21"/>
          <w:szCs w:val="21"/>
        </w:rPr>
        <w:t>凭证后，在小程序上进行医保授权操作；</w:t>
      </w:r>
    </w:p>
    <w:p w:rsidR="001E0BE1" w:rsidRDefault="00A51361">
      <w:pPr>
        <w:pStyle w:val="20"/>
        <w:ind w:firstLine="420"/>
        <w:rPr>
          <w:rFonts w:ascii="宋体" w:hAnsi="宋体" w:cs="宋体"/>
          <w:sz w:val="21"/>
          <w:szCs w:val="21"/>
        </w:rPr>
      </w:pPr>
      <w:r>
        <w:rPr>
          <w:rFonts w:ascii="宋体" w:hAnsi="宋体" w:cs="宋体" w:hint="eastAsia"/>
          <w:sz w:val="21"/>
          <w:szCs w:val="21"/>
        </w:rPr>
        <w:t>4</w:t>
      </w:r>
      <w:r>
        <w:rPr>
          <w:rFonts w:ascii="宋体" w:hAnsi="宋体" w:cs="宋体" w:hint="eastAsia"/>
          <w:sz w:val="21"/>
          <w:szCs w:val="21"/>
        </w:rPr>
        <w:t>、缴费单查询要求，支持用户查询门诊处方缴费订单，包括</w:t>
      </w:r>
      <w:proofErr w:type="gramStart"/>
      <w:r>
        <w:rPr>
          <w:rFonts w:ascii="宋体" w:hAnsi="宋体" w:cs="宋体" w:hint="eastAsia"/>
          <w:sz w:val="21"/>
          <w:szCs w:val="21"/>
        </w:rPr>
        <w:t>待支付</w:t>
      </w:r>
      <w:proofErr w:type="gramEnd"/>
      <w:r>
        <w:rPr>
          <w:rFonts w:ascii="宋体" w:hAnsi="宋体" w:cs="宋体" w:hint="eastAsia"/>
          <w:sz w:val="21"/>
          <w:szCs w:val="21"/>
        </w:rPr>
        <w:t>和已支付的订单；</w:t>
      </w:r>
    </w:p>
    <w:p w:rsidR="001E0BE1" w:rsidRDefault="00A51361">
      <w:pPr>
        <w:pStyle w:val="20"/>
        <w:ind w:firstLine="420"/>
        <w:rPr>
          <w:rFonts w:ascii="宋体" w:hAnsi="宋体" w:cs="宋体"/>
          <w:sz w:val="21"/>
          <w:szCs w:val="21"/>
        </w:rPr>
      </w:pPr>
      <w:r>
        <w:rPr>
          <w:rFonts w:ascii="宋体" w:hAnsi="宋体" w:cs="宋体" w:hint="eastAsia"/>
          <w:sz w:val="21"/>
          <w:szCs w:val="21"/>
        </w:rPr>
        <w:t>5</w:t>
      </w:r>
      <w:r>
        <w:rPr>
          <w:rFonts w:ascii="宋体" w:hAnsi="宋体" w:cs="宋体" w:hint="eastAsia"/>
          <w:sz w:val="21"/>
          <w:szCs w:val="21"/>
        </w:rPr>
        <w:t>、</w:t>
      </w:r>
      <w:r>
        <w:rPr>
          <w:rFonts w:ascii="宋体" w:hAnsi="宋体" w:cs="宋体" w:hint="eastAsia"/>
          <w:color w:val="000000"/>
          <w:kern w:val="0"/>
          <w:sz w:val="18"/>
          <w:szCs w:val="18"/>
        </w:rPr>
        <w:t>▲</w:t>
      </w:r>
      <w:r>
        <w:rPr>
          <w:rFonts w:ascii="宋体" w:hAnsi="宋体" w:cs="宋体" w:hint="eastAsia"/>
          <w:sz w:val="21"/>
          <w:szCs w:val="21"/>
        </w:rPr>
        <w:t>线上处方退费要求，支持用户一键提交退费申请，系统将自动触发审核流程，并实时推送退费进度通知；</w:t>
      </w:r>
    </w:p>
    <w:p w:rsidR="001E0BE1" w:rsidRDefault="00A51361">
      <w:pPr>
        <w:pStyle w:val="20"/>
        <w:ind w:firstLine="420"/>
        <w:rPr>
          <w:rFonts w:ascii="宋体" w:hAnsi="宋体" w:cs="宋体"/>
          <w:sz w:val="21"/>
          <w:szCs w:val="21"/>
        </w:rPr>
      </w:pPr>
      <w:r>
        <w:rPr>
          <w:rFonts w:ascii="宋体" w:hAnsi="宋体" w:cs="宋体" w:hint="eastAsia"/>
          <w:sz w:val="21"/>
          <w:szCs w:val="21"/>
        </w:rPr>
        <w:t>（投标文件中提供系统截图并加盖公章）</w:t>
      </w:r>
    </w:p>
    <w:p w:rsidR="001E0BE1" w:rsidRDefault="00A51361">
      <w:pPr>
        <w:pStyle w:val="a6"/>
        <w:spacing w:line="360" w:lineRule="auto"/>
        <w:outlineLvl w:val="3"/>
        <w:rPr>
          <w:rFonts w:ascii="宋体" w:hAnsi="宋体" w:cs="宋体"/>
          <w:sz w:val="21"/>
          <w:szCs w:val="21"/>
        </w:rPr>
      </w:pPr>
      <w:r>
        <w:rPr>
          <w:rFonts w:ascii="宋体" w:hAnsi="宋体" w:cs="宋体" w:hint="eastAsia"/>
          <w:b/>
          <w:bCs/>
          <w:sz w:val="21"/>
          <w:szCs w:val="21"/>
        </w:rPr>
        <w:t>1.</w:t>
      </w:r>
      <w:r>
        <w:rPr>
          <w:rFonts w:ascii="宋体" w:hAnsi="宋体" w:cs="宋体" w:hint="eastAsia"/>
          <w:b/>
          <w:bCs/>
          <w:sz w:val="21"/>
          <w:szCs w:val="21"/>
        </w:rPr>
        <w:t>9</w:t>
      </w:r>
      <w:r>
        <w:rPr>
          <w:rFonts w:ascii="宋体" w:hAnsi="宋体" w:cs="宋体" w:hint="eastAsia"/>
          <w:b/>
          <w:bCs/>
          <w:sz w:val="21"/>
          <w:szCs w:val="21"/>
        </w:rPr>
        <w:t xml:space="preserve"> </w:t>
      </w:r>
      <w:r>
        <w:rPr>
          <w:rFonts w:ascii="宋体" w:hAnsi="宋体" w:cs="宋体" w:hint="eastAsia"/>
          <w:b/>
          <w:bCs/>
          <w:sz w:val="21"/>
          <w:szCs w:val="21"/>
        </w:rPr>
        <w:t>院内制剂功能需求</w:t>
      </w:r>
    </w:p>
    <w:p w:rsidR="001E0BE1" w:rsidRDefault="00A51361">
      <w:pPr>
        <w:pStyle w:val="20"/>
        <w:ind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w:t>
      </w:r>
      <w:r>
        <w:rPr>
          <w:rFonts w:ascii="宋体" w:hAnsi="宋体" w:cs="宋体" w:hint="eastAsia"/>
          <w:color w:val="000000"/>
          <w:kern w:val="0"/>
          <w:sz w:val="18"/>
          <w:szCs w:val="18"/>
        </w:rPr>
        <w:t>▲</w:t>
      </w:r>
      <w:r>
        <w:rPr>
          <w:rFonts w:ascii="宋体" w:hAnsi="宋体" w:cs="宋体" w:hint="eastAsia"/>
          <w:sz w:val="21"/>
          <w:szCs w:val="21"/>
        </w:rPr>
        <w:t>制剂查看要求，支持用户</w:t>
      </w:r>
      <w:proofErr w:type="gramStart"/>
      <w:r>
        <w:rPr>
          <w:rFonts w:ascii="宋体" w:hAnsi="宋体" w:cs="宋体" w:hint="eastAsia"/>
          <w:sz w:val="21"/>
          <w:szCs w:val="21"/>
        </w:rPr>
        <w:t>在微信小</w:t>
      </w:r>
      <w:proofErr w:type="gramEnd"/>
      <w:r>
        <w:rPr>
          <w:rFonts w:ascii="宋体" w:hAnsi="宋体" w:cs="宋体" w:hint="eastAsia"/>
          <w:sz w:val="21"/>
          <w:szCs w:val="21"/>
        </w:rPr>
        <w:t>程序上医院开放的制剂药品目录，并查看制剂名称、规格、单价、介绍等信息；</w:t>
      </w:r>
      <w:r>
        <w:rPr>
          <w:rFonts w:ascii="宋体" w:hAnsi="宋体" w:cs="宋体" w:hint="eastAsia"/>
          <w:sz w:val="21"/>
          <w:szCs w:val="21"/>
        </w:rPr>
        <w:t xml:space="preserve"> </w:t>
      </w:r>
    </w:p>
    <w:p w:rsidR="001E0BE1" w:rsidRDefault="00A51361">
      <w:pPr>
        <w:pStyle w:val="20"/>
        <w:ind w:firstLine="420"/>
        <w:rPr>
          <w:rFonts w:ascii="宋体" w:hAnsi="宋体" w:cs="宋体"/>
          <w:sz w:val="21"/>
          <w:szCs w:val="21"/>
        </w:rPr>
      </w:pPr>
      <w:r>
        <w:rPr>
          <w:rFonts w:ascii="宋体" w:hAnsi="宋体" w:cs="宋体" w:hint="eastAsia"/>
          <w:sz w:val="21"/>
          <w:szCs w:val="21"/>
        </w:rPr>
        <w:t>（投标文件中提供系统截图并加盖公章）</w:t>
      </w:r>
    </w:p>
    <w:p w:rsidR="001E0BE1" w:rsidRDefault="00A51361">
      <w:pPr>
        <w:pStyle w:val="20"/>
        <w:ind w:firstLine="420"/>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w:t>
      </w:r>
      <w:proofErr w:type="gramStart"/>
      <w:r>
        <w:rPr>
          <w:rFonts w:ascii="宋体" w:hAnsi="宋体" w:cs="宋体" w:hint="eastAsia"/>
          <w:sz w:val="21"/>
          <w:szCs w:val="21"/>
        </w:rPr>
        <w:t>制剂续方要求</w:t>
      </w:r>
      <w:proofErr w:type="gramEnd"/>
      <w:r>
        <w:rPr>
          <w:rFonts w:ascii="宋体" w:hAnsi="宋体" w:cs="宋体" w:hint="eastAsia"/>
          <w:sz w:val="21"/>
          <w:szCs w:val="21"/>
        </w:rPr>
        <w:t>，支持用户</w:t>
      </w:r>
      <w:proofErr w:type="gramStart"/>
      <w:r>
        <w:rPr>
          <w:rFonts w:ascii="宋体" w:hAnsi="宋体" w:cs="宋体" w:hint="eastAsia"/>
          <w:sz w:val="21"/>
          <w:szCs w:val="21"/>
        </w:rPr>
        <w:t>在微信小</w:t>
      </w:r>
      <w:proofErr w:type="gramEnd"/>
      <w:r>
        <w:rPr>
          <w:rFonts w:ascii="宋体" w:hAnsi="宋体" w:cs="宋体" w:hint="eastAsia"/>
          <w:sz w:val="21"/>
          <w:szCs w:val="21"/>
        </w:rPr>
        <w:t>程序上选择添加制</w:t>
      </w:r>
      <w:r>
        <w:rPr>
          <w:rFonts w:ascii="宋体" w:hAnsi="宋体" w:cs="宋体" w:hint="eastAsia"/>
          <w:sz w:val="21"/>
          <w:szCs w:val="21"/>
        </w:rPr>
        <w:t>剂后，填写主诉、药物过敏史、上传病历资料后，进行</w:t>
      </w:r>
      <w:proofErr w:type="gramStart"/>
      <w:r>
        <w:rPr>
          <w:rFonts w:ascii="宋体" w:hAnsi="宋体" w:cs="宋体" w:hint="eastAsia"/>
          <w:sz w:val="21"/>
          <w:szCs w:val="21"/>
        </w:rPr>
        <w:t>制剂续方申请</w:t>
      </w:r>
      <w:proofErr w:type="gramEnd"/>
      <w:r>
        <w:rPr>
          <w:rFonts w:ascii="宋体" w:hAnsi="宋体" w:cs="宋体" w:hint="eastAsia"/>
          <w:sz w:val="21"/>
          <w:szCs w:val="21"/>
        </w:rPr>
        <w:t>；</w:t>
      </w:r>
      <w:r>
        <w:rPr>
          <w:rFonts w:ascii="宋体" w:hAnsi="宋体" w:cs="宋体" w:hint="eastAsia"/>
          <w:sz w:val="21"/>
          <w:szCs w:val="21"/>
        </w:rPr>
        <w:t xml:space="preserve"> </w:t>
      </w:r>
    </w:p>
    <w:p w:rsidR="001E0BE1" w:rsidRDefault="00A51361">
      <w:pPr>
        <w:pStyle w:val="20"/>
        <w:ind w:firstLine="420"/>
        <w:rPr>
          <w:rFonts w:ascii="宋体" w:hAnsi="宋体" w:cs="宋体"/>
          <w:sz w:val="21"/>
          <w:szCs w:val="21"/>
        </w:rPr>
      </w:pPr>
      <w:r>
        <w:rPr>
          <w:rFonts w:ascii="宋体" w:hAnsi="宋体" w:cs="宋体" w:hint="eastAsia"/>
          <w:sz w:val="21"/>
          <w:szCs w:val="21"/>
        </w:rPr>
        <w:t>3</w:t>
      </w:r>
      <w:r>
        <w:rPr>
          <w:rFonts w:ascii="宋体" w:hAnsi="宋体" w:cs="宋体" w:hint="eastAsia"/>
          <w:sz w:val="21"/>
          <w:szCs w:val="21"/>
        </w:rPr>
        <w:t>、续方缴费要求，支持医生对用户提交的制剂续方进行审核，审核通过后，通知用户支付制剂处方费用；</w:t>
      </w:r>
    </w:p>
    <w:p w:rsidR="001E0BE1" w:rsidRDefault="00A51361">
      <w:pPr>
        <w:pStyle w:val="20"/>
        <w:ind w:firstLine="420"/>
        <w:rPr>
          <w:rFonts w:ascii="宋体" w:hAnsi="宋体" w:cs="宋体"/>
          <w:sz w:val="21"/>
          <w:szCs w:val="21"/>
        </w:rPr>
      </w:pPr>
      <w:r>
        <w:rPr>
          <w:rFonts w:ascii="宋体" w:hAnsi="宋体" w:cs="宋体" w:hint="eastAsia"/>
          <w:sz w:val="21"/>
          <w:szCs w:val="21"/>
        </w:rPr>
        <w:t>4</w:t>
      </w:r>
      <w:r>
        <w:rPr>
          <w:rFonts w:ascii="宋体" w:hAnsi="宋体" w:cs="宋体" w:hint="eastAsia"/>
          <w:sz w:val="21"/>
          <w:szCs w:val="21"/>
        </w:rPr>
        <w:t>、制剂订单查询要求，支持用户完成支付订单后，</w:t>
      </w:r>
      <w:proofErr w:type="gramStart"/>
      <w:r>
        <w:rPr>
          <w:rFonts w:ascii="宋体" w:hAnsi="宋体" w:cs="宋体" w:hint="eastAsia"/>
          <w:sz w:val="21"/>
          <w:szCs w:val="21"/>
        </w:rPr>
        <w:t>在微信小</w:t>
      </w:r>
      <w:proofErr w:type="gramEnd"/>
      <w:r>
        <w:rPr>
          <w:rFonts w:ascii="宋体" w:hAnsi="宋体" w:cs="宋体" w:hint="eastAsia"/>
          <w:sz w:val="21"/>
          <w:szCs w:val="21"/>
        </w:rPr>
        <w:t>程序上查询到制剂订单的详情；</w:t>
      </w:r>
    </w:p>
    <w:p w:rsidR="001E0BE1" w:rsidRDefault="00A51361">
      <w:pPr>
        <w:spacing w:line="360" w:lineRule="auto"/>
        <w:jc w:val="left"/>
        <w:outlineLvl w:val="2"/>
        <w:rPr>
          <w:rFonts w:ascii="宋体" w:hAnsi="宋体" w:cs="宋体"/>
          <w:b/>
          <w:bCs/>
          <w:sz w:val="24"/>
        </w:rPr>
      </w:pPr>
      <w:r>
        <w:rPr>
          <w:rFonts w:ascii="宋体" w:hAnsi="宋体" w:cs="宋体" w:hint="eastAsia"/>
          <w:b/>
          <w:bCs/>
          <w:sz w:val="24"/>
        </w:rPr>
        <w:t xml:space="preserve">2 </w:t>
      </w:r>
      <w:r>
        <w:rPr>
          <w:rFonts w:ascii="宋体" w:hAnsi="宋体" w:cs="宋体" w:hint="eastAsia"/>
          <w:b/>
          <w:bCs/>
          <w:sz w:val="24"/>
        </w:rPr>
        <w:t>互联网</w:t>
      </w:r>
      <w:proofErr w:type="gramStart"/>
      <w:r>
        <w:rPr>
          <w:rFonts w:ascii="宋体" w:hAnsi="宋体" w:cs="宋体" w:hint="eastAsia"/>
          <w:b/>
          <w:bCs/>
          <w:sz w:val="24"/>
        </w:rPr>
        <w:t>医院医院</w:t>
      </w:r>
      <w:proofErr w:type="gramEnd"/>
      <w:r>
        <w:rPr>
          <w:rFonts w:ascii="宋体" w:hAnsi="宋体" w:cs="宋体" w:hint="eastAsia"/>
          <w:b/>
          <w:bCs/>
          <w:sz w:val="24"/>
        </w:rPr>
        <w:t>端需求</w:t>
      </w:r>
    </w:p>
    <w:p w:rsidR="001E0BE1" w:rsidRDefault="00A51361">
      <w:pPr>
        <w:spacing w:line="360" w:lineRule="auto"/>
        <w:ind w:firstLineChars="202" w:firstLine="424"/>
        <w:rPr>
          <w:rFonts w:ascii="宋体" w:hAnsi="宋体" w:cs="宋体"/>
          <w:szCs w:val="21"/>
        </w:rPr>
      </w:pPr>
      <w:r>
        <w:rPr>
          <w:rFonts w:ascii="宋体" w:hAnsi="宋体" w:cs="宋体" w:hint="eastAsia"/>
          <w:szCs w:val="21"/>
        </w:rPr>
        <w:t>要求为医生、药师、收费员团队打造专属移动工作台，是医生、药师、</w:t>
      </w:r>
      <w:proofErr w:type="gramStart"/>
      <w:r>
        <w:rPr>
          <w:rFonts w:ascii="宋体" w:hAnsi="宋体" w:cs="宋体" w:hint="eastAsia"/>
          <w:szCs w:val="21"/>
        </w:rPr>
        <w:t>收费员线上</w:t>
      </w:r>
      <w:proofErr w:type="gramEnd"/>
      <w:r>
        <w:rPr>
          <w:rFonts w:ascii="宋体" w:hAnsi="宋体" w:cs="宋体" w:hint="eastAsia"/>
          <w:szCs w:val="21"/>
        </w:rPr>
        <w:t>服务的好帮手。</w:t>
      </w:r>
    </w:p>
    <w:p w:rsidR="001E0BE1" w:rsidRDefault="00A51361">
      <w:pPr>
        <w:pStyle w:val="a6"/>
        <w:spacing w:line="360" w:lineRule="auto"/>
        <w:outlineLvl w:val="3"/>
        <w:rPr>
          <w:rFonts w:ascii="宋体" w:hAnsi="宋体" w:cs="宋体"/>
          <w:b/>
          <w:bCs/>
          <w:sz w:val="21"/>
          <w:szCs w:val="21"/>
        </w:rPr>
      </w:pPr>
      <w:bookmarkStart w:id="3" w:name="_Toc119685616"/>
      <w:r>
        <w:rPr>
          <w:rFonts w:ascii="宋体" w:hAnsi="宋体" w:cs="宋体" w:hint="eastAsia"/>
          <w:b/>
          <w:bCs/>
          <w:sz w:val="21"/>
          <w:szCs w:val="21"/>
        </w:rPr>
        <w:lastRenderedPageBreak/>
        <w:t xml:space="preserve">2.1 </w:t>
      </w:r>
      <w:r>
        <w:rPr>
          <w:rFonts w:ascii="宋体" w:hAnsi="宋体" w:cs="宋体" w:hint="eastAsia"/>
          <w:b/>
          <w:bCs/>
          <w:sz w:val="21"/>
          <w:szCs w:val="21"/>
        </w:rPr>
        <w:t>医生设置需求</w:t>
      </w:r>
    </w:p>
    <w:p w:rsidR="001E0BE1" w:rsidRDefault="00A51361">
      <w:pPr>
        <w:pStyle w:val="20"/>
        <w:ind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w:t>
      </w:r>
      <w:r>
        <w:rPr>
          <w:rFonts w:ascii="宋体" w:hAnsi="宋体" w:cs="宋体"/>
          <w:sz w:val="21"/>
          <w:szCs w:val="21"/>
        </w:rPr>
        <w:t>▲</w:t>
      </w:r>
      <w:r>
        <w:rPr>
          <w:rFonts w:ascii="宋体" w:hAnsi="宋体" w:cs="宋体"/>
          <w:sz w:val="21"/>
          <w:szCs w:val="21"/>
        </w:rPr>
        <w:t>医生登录要求，支持医生验证手机号码与微信号进行关联，实现医生</w:t>
      </w:r>
      <w:proofErr w:type="gramStart"/>
      <w:r>
        <w:rPr>
          <w:rFonts w:ascii="宋体" w:hAnsi="宋体" w:cs="宋体"/>
          <w:sz w:val="21"/>
          <w:szCs w:val="21"/>
        </w:rPr>
        <w:t>打开微信小</w:t>
      </w:r>
      <w:proofErr w:type="gramEnd"/>
      <w:r>
        <w:rPr>
          <w:rFonts w:ascii="宋体" w:hAnsi="宋体" w:cs="宋体"/>
          <w:sz w:val="21"/>
          <w:szCs w:val="21"/>
        </w:rPr>
        <w:t>程序或者</w:t>
      </w:r>
      <w:r>
        <w:rPr>
          <w:rFonts w:ascii="宋体" w:hAnsi="宋体" w:cs="宋体"/>
          <w:sz w:val="21"/>
          <w:szCs w:val="21"/>
        </w:rPr>
        <w:t>App</w:t>
      </w:r>
      <w:r>
        <w:rPr>
          <w:rFonts w:ascii="宋体" w:hAnsi="宋体" w:cs="宋体"/>
          <w:sz w:val="21"/>
          <w:szCs w:val="21"/>
        </w:rPr>
        <w:t>登录系统；</w:t>
      </w:r>
    </w:p>
    <w:p w:rsidR="001E0BE1" w:rsidRDefault="00A51361">
      <w:pPr>
        <w:pStyle w:val="20"/>
        <w:ind w:firstLine="420"/>
        <w:rPr>
          <w:rFonts w:ascii="宋体" w:hAnsi="宋体" w:cs="宋体"/>
          <w:sz w:val="21"/>
          <w:szCs w:val="21"/>
        </w:rPr>
      </w:pPr>
      <w:r>
        <w:rPr>
          <w:rFonts w:ascii="宋体" w:hAnsi="宋体" w:cs="宋体" w:hint="eastAsia"/>
          <w:sz w:val="21"/>
          <w:szCs w:val="21"/>
        </w:rPr>
        <w:t>（投标文件中提供系统截图并加盖公章）</w:t>
      </w:r>
    </w:p>
    <w:p w:rsidR="001E0BE1" w:rsidRDefault="00A51361">
      <w:pPr>
        <w:pStyle w:val="20"/>
        <w:ind w:firstLine="420"/>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、医生简介要求，支持医生编辑自己的介绍，以更专业的形象面对患者；</w:t>
      </w:r>
    </w:p>
    <w:p w:rsidR="001E0BE1" w:rsidRDefault="00A51361">
      <w:pPr>
        <w:pStyle w:val="20"/>
        <w:ind w:firstLine="420"/>
        <w:rPr>
          <w:rFonts w:ascii="宋体" w:hAnsi="宋体" w:cs="宋体"/>
          <w:sz w:val="21"/>
          <w:szCs w:val="21"/>
        </w:rPr>
      </w:pPr>
      <w:r>
        <w:rPr>
          <w:rFonts w:ascii="宋体" w:hAnsi="宋体" w:cs="宋体" w:hint="eastAsia"/>
          <w:sz w:val="21"/>
          <w:szCs w:val="21"/>
        </w:rPr>
        <w:t>3</w:t>
      </w:r>
      <w:r>
        <w:rPr>
          <w:rFonts w:ascii="宋体" w:hAnsi="宋体" w:cs="宋体" w:hint="eastAsia"/>
          <w:sz w:val="21"/>
          <w:szCs w:val="21"/>
        </w:rPr>
        <w:t>、</w:t>
      </w:r>
      <w:r>
        <w:rPr>
          <w:rFonts w:ascii="宋体" w:hAnsi="宋体" w:cs="宋体" w:hint="eastAsia"/>
          <w:color w:val="000000"/>
          <w:kern w:val="0"/>
          <w:sz w:val="18"/>
          <w:szCs w:val="18"/>
        </w:rPr>
        <w:t>▲</w:t>
      </w:r>
      <w:r>
        <w:rPr>
          <w:rFonts w:ascii="宋体" w:hAnsi="宋体" w:cs="宋体" w:hint="eastAsia"/>
          <w:sz w:val="21"/>
          <w:szCs w:val="21"/>
        </w:rPr>
        <w:t>医生状态显示要求，支持医生设置在线和离线状态</w:t>
      </w:r>
      <w:r>
        <w:rPr>
          <w:rFonts w:ascii="宋体" w:hAnsi="宋体" w:cs="宋体" w:hint="eastAsia"/>
          <w:sz w:val="21"/>
          <w:szCs w:val="21"/>
        </w:rPr>
        <w:t>,</w:t>
      </w:r>
      <w:r>
        <w:rPr>
          <w:rFonts w:ascii="宋体" w:hAnsi="宋体" w:cs="宋体" w:hint="eastAsia"/>
          <w:sz w:val="21"/>
          <w:szCs w:val="21"/>
        </w:rPr>
        <w:t>自行安排出诊；</w:t>
      </w:r>
    </w:p>
    <w:p w:rsidR="001E0BE1" w:rsidRDefault="00A51361">
      <w:pPr>
        <w:pStyle w:val="20"/>
        <w:ind w:firstLine="420"/>
        <w:rPr>
          <w:rFonts w:ascii="宋体" w:hAnsi="宋体" w:cs="宋体"/>
          <w:sz w:val="21"/>
          <w:szCs w:val="21"/>
        </w:rPr>
      </w:pPr>
      <w:r>
        <w:rPr>
          <w:rFonts w:ascii="宋体" w:hAnsi="宋体" w:cs="宋体" w:hint="eastAsia"/>
          <w:sz w:val="21"/>
          <w:szCs w:val="21"/>
        </w:rPr>
        <w:t>（投标文件中提供系统截图并加盖公章）</w:t>
      </w:r>
    </w:p>
    <w:p w:rsidR="001E0BE1" w:rsidRDefault="00A51361">
      <w:pPr>
        <w:pStyle w:val="a6"/>
        <w:spacing w:line="360" w:lineRule="auto"/>
        <w:outlineLvl w:val="3"/>
        <w:rPr>
          <w:rFonts w:ascii="宋体" w:hAnsi="宋体" w:cs="宋体"/>
          <w:b/>
          <w:bCs/>
          <w:sz w:val="21"/>
          <w:szCs w:val="21"/>
        </w:rPr>
      </w:pPr>
      <w:r>
        <w:rPr>
          <w:rFonts w:ascii="宋体" w:hAnsi="宋体" w:cs="宋体" w:hint="eastAsia"/>
          <w:b/>
          <w:bCs/>
          <w:sz w:val="21"/>
          <w:szCs w:val="21"/>
        </w:rPr>
        <w:t xml:space="preserve">2.2 </w:t>
      </w:r>
      <w:r>
        <w:rPr>
          <w:rFonts w:ascii="宋体" w:hAnsi="宋体" w:cs="宋体" w:hint="eastAsia"/>
          <w:b/>
          <w:bCs/>
          <w:sz w:val="21"/>
          <w:szCs w:val="21"/>
        </w:rPr>
        <w:t>接诊中心功能需求</w:t>
      </w:r>
    </w:p>
    <w:p w:rsidR="001E0BE1" w:rsidRDefault="00A51361">
      <w:pPr>
        <w:pStyle w:val="20"/>
        <w:ind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、线上接诊室要求，要求实时同步患者预约情况，支持医生查看所有已预约患者的排队情况，预约患者按顺序进行展示；</w:t>
      </w:r>
    </w:p>
    <w:p w:rsidR="001E0BE1" w:rsidRDefault="00A51361">
      <w:pPr>
        <w:pStyle w:val="20"/>
        <w:ind w:firstLine="420"/>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、接诊提醒要求，当前时段有患者预约时，要求通过小程序推送提醒医生进行接诊；</w:t>
      </w:r>
    </w:p>
    <w:p w:rsidR="001E0BE1" w:rsidRDefault="00A51361">
      <w:pPr>
        <w:pStyle w:val="20"/>
        <w:ind w:firstLine="420"/>
        <w:rPr>
          <w:rFonts w:ascii="宋体" w:hAnsi="宋体" w:cs="宋体"/>
          <w:sz w:val="21"/>
          <w:szCs w:val="21"/>
        </w:rPr>
      </w:pPr>
      <w:r>
        <w:rPr>
          <w:rFonts w:ascii="宋体" w:hAnsi="宋体" w:cs="宋体" w:hint="eastAsia"/>
          <w:sz w:val="21"/>
          <w:szCs w:val="21"/>
        </w:rPr>
        <w:t>3</w:t>
      </w:r>
      <w:r>
        <w:rPr>
          <w:rFonts w:ascii="宋体" w:hAnsi="宋体" w:cs="宋体" w:hint="eastAsia"/>
          <w:sz w:val="21"/>
          <w:szCs w:val="21"/>
        </w:rPr>
        <w:t>、在线接诊要求，支持医生通过图片、文字等方式与患者进行沟通问诊；</w:t>
      </w:r>
      <w:r>
        <w:rPr>
          <w:rFonts w:ascii="宋体" w:hAnsi="宋体" w:cs="宋体" w:hint="eastAsia"/>
          <w:sz w:val="21"/>
          <w:szCs w:val="21"/>
        </w:rPr>
        <w:t xml:space="preserve"> </w:t>
      </w:r>
    </w:p>
    <w:p w:rsidR="001E0BE1" w:rsidRDefault="00A51361">
      <w:pPr>
        <w:pStyle w:val="20"/>
        <w:ind w:firstLine="420"/>
        <w:rPr>
          <w:rFonts w:ascii="宋体" w:hAnsi="宋体" w:cs="宋体"/>
          <w:sz w:val="21"/>
          <w:szCs w:val="21"/>
        </w:rPr>
      </w:pPr>
      <w:r>
        <w:rPr>
          <w:rFonts w:ascii="宋体" w:hAnsi="宋体" w:cs="宋体" w:hint="eastAsia"/>
          <w:sz w:val="21"/>
          <w:szCs w:val="21"/>
        </w:rPr>
        <w:t>4</w:t>
      </w:r>
      <w:r>
        <w:rPr>
          <w:rFonts w:ascii="宋体" w:hAnsi="宋体" w:cs="宋体" w:hint="eastAsia"/>
          <w:sz w:val="21"/>
          <w:szCs w:val="21"/>
        </w:rPr>
        <w:t>、图文问诊要求，支持文字、图片等方式与患者建立高效互动，通过多维度信息采集全面掌握线上患者的真实健康状况；</w:t>
      </w:r>
      <w:r>
        <w:rPr>
          <w:rFonts w:ascii="宋体" w:hAnsi="宋体" w:cs="宋体" w:hint="eastAsia"/>
          <w:sz w:val="21"/>
          <w:szCs w:val="21"/>
        </w:rPr>
        <w:t xml:space="preserve"> </w:t>
      </w:r>
    </w:p>
    <w:p w:rsidR="001E0BE1" w:rsidRDefault="00A51361">
      <w:pPr>
        <w:pStyle w:val="20"/>
        <w:ind w:firstLine="420"/>
        <w:rPr>
          <w:rFonts w:ascii="宋体" w:hAnsi="宋体" w:cs="宋体"/>
          <w:sz w:val="21"/>
          <w:szCs w:val="21"/>
        </w:rPr>
      </w:pPr>
      <w:r>
        <w:rPr>
          <w:rFonts w:ascii="宋体" w:hAnsi="宋体" w:cs="宋体" w:hint="eastAsia"/>
          <w:sz w:val="21"/>
          <w:szCs w:val="21"/>
        </w:rPr>
        <w:t>5</w:t>
      </w:r>
      <w:r>
        <w:rPr>
          <w:rFonts w:ascii="宋体" w:hAnsi="宋体" w:cs="宋体" w:hint="eastAsia"/>
          <w:sz w:val="21"/>
          <w:szCs w:val="21"/>
        </w:rPr>
        <w:t>、在线退诊要求，支持在问诊过程中由医生</w:t>
      </w:r>
      <w:proofErr w:type="gramStart"/>
      <w:r>
        <w:rPr>
          <w:rFonts w:ascii="宋体" w:hAnsi="宋体" w:cs="宋体" w:hint="eastAsia"/>
          <w:sz w:val="21"/>
          <w:szCs w:val="21"/>
        </w:rPr>
        <w:t>主动结束</w:t>
      </w:r>
      <w:proofErr w:type="gramEnd"/>
      <w:r>
        <w:rPr>
          <w:rFonts w:ascii="宋体" w:hAnsi="宋体" w:cs="宋体" w:hint="eastAsia"/>
          <w:sz w:val="21"/>
          <w:szCs w:val="21"/>
        </w:rPr>
        <w:t>问诊功能；</w:t>
      </w:r>
      <w:r>
        <w:rPr>
          <w:rFonts w:ascii="宋体" w:hAnsi="宋体" w:cs="宋体" w:hint="eastAsia"/>
          <w:sz w:val="21"/>
          <w:szCs w:val="21"/>
        </w:rPr>
        <w:t xml:space="preserve"> </w:t>
      </w:r>
    </w:p>
    <w:p w:rsidR="001E0BE1" w:rsidRDefault="00A51361">
      <w:pPr>
        <w:pStyle w:val="20"/>
        <w:ind w:firstLine="420"/>
        <w:rPr>
          <w:rFonts w:ascii="宋体" w:hAnsi="宋体" w:cs="宋体"/>
          <w:sz w:val="21"/>
          <w:szCs w:val="21"/>
        </w:rPr>
      </w:pPr>
      <w:r>
        <w:rPr>
          <w:rFonts w:ascii="宋体" w:hAnsi="宋体" w:cs="宋体" w:hint="eastAsia"/>
          <w:sz w:val="21"/>
          <w:szCs w:val="21"/>
        </w:rPr>
        <w:t>6</w:t>
      </w:r>
      <w:r>
        <w:rPr>
          <w:rFonts w:ascii="宋体" w:hAnsi="宋体" w:cs="宋体" w:hint="eastAsia"/>
          <w:sz w:val="21"/>
          <w:szCs w:val="21"/>
        </w:rPr>
        <w:t>、接诊记录保存要求，支持所有的患者问诊内容和详情都被保存下来，作为医生和患者后续沟通的凭证，减少</w:t>
      </w:r>
      <w:proofErr w:type="gramStart"/>
      <w:r>
        <w:rPr>
          <w:rFonts w:ascii="宋体" w:hAnsi="宋体" w:cs="宋体" w:hint="eastAsia"/>
          <w:sz w:val="21"/>
          <w:szCs w:val="21"/>
        </w:rPr>
        <w:t>医</w:t>
      </w:r>
      <w:proofErr w:type="gramEnd"/>
      <w:r>
        <w:rPr>
          <w:rFonts w:ascii="宋体" w:hAnsi="宋体" w:cs="宋体" w:hint="eastAsia"/>
          <w:sz w:val="21"/>
          <w:szCs w:val="21"/>
        </w:rPr>
        <w:t>患冲突；</w:t>
      </w:r>
      <w:r>
        <w:rPr>
          <w:rFonts w:ascii="宋体" w:hAnsi="宋体" w:cs="宋体" w:hint="eastAsia"/>
          <w:sz w:val="21"/>
          <w:szCs w:val="21"/>
        </w:rPr>
        <w:t xml:space="preserve"> </w:t>
      </w:r>
    </w:p>
    <w:p w:rsidR="001E0BE1" w:rsidRDefault="00A51361">
      <w:pPr>
        <w:pStyle w:val="20"/>
        <w:ind w:firstLine="420"/>
        <w:rPr>
          <w:rFonts w:ascii="宋体" w:hAnsi="宋体" w:cs="宋体"/>
          <w:sz w:val="21"/>
          <w:szCs w:val="21"/>
        </w:rPr>
      </w:pPr>
      <w:r>
        <w:rPr>
          <w:rFonts w:ascii="宋体" w:hAnsi="宋体" w:cs="宋体" w:hint="eastAsia"/>
          <w:sz w:val="21"/>
          <w:szCs w:val="21"/>
        </w:rPr>
        <w:t>7</w:t>
      </w:r>
      <w:r>
        <w:rPr>
          <w:rFonts w:ascii="宋体" w:hAnsi="宋体" w:cs="宋体" w:hint="eastAsia"/>
          <w:sz w:val="21"/>
          <w:szCs w:val="21"/>
        </w:rPr>
        <w:t>、</w:t>
      </w:r>
      <w:r>
        <w:rPr>
          <w:rFonts w:ascii="宋体" w:hAnsi="宋体" w:cs="宋体" w:hint="eastAsia"/>
          <w:color w:val="000000"/>
          <w:kern w:val="0"/>
          <w:sz w:val="18"/>
          <w:szCs w:val="18"/>
        </w:rPr>
        <w:t>▲</w:t>
      </w:r>
      <w:r>
        <w:rPr>
          <w:rFonts w:ascii="宋体" w:hAnsi="宋体" w:cs="宋体" w:hint="eastAsia"/>
          <w:sz w:val="21"/>
          <w:szCs w:val="21"/>
        </w:rPr>
        <w:t>退费审核要求，支持医生实时查看待处理退费申请列表，并进行「同意退费」或「拒绝退费」处理，并强制要求填写拒绝退费的理由，要求系统预设常见拒绝原因模板供快速勾选；</w:t>
      </w:r>
    </w:p>
    <w:p w:rsidR="001E0BE1" w:rsidRDefault="00A51361">
      <w:pPr>
        <w:pStyle w:val="20"/>
        <w:ind w:firstLine="420"/>
        <w:rPr>
          <w:rFonts w:ascii="宋体" w:hAnsi="宋体" w:cs="宋体"/>
          <w:sz w:val="21"/>
          <w:szCs w:val="21"/>
        </w:rPr>
      </w:pPr>
      <w:r>
        <w:rPr>
          <w:rFonts w:ascii="宋体" w:hAnsi="宋体" w:cs="宋体" w:hint="eastAsia"/>
          <w:sz w:val="21"/>
          <w:szCs w:val="21"/>
        </w:rPr>
        <w:t>（投标文件中提供系统截图并加盖公章）</w:t>
      </w:r>
    </w:p>
    <w:p w:rsidR="001E0BE1" w:rsidRDefault="00A51361">
      <w:pPr>
        <w:pStyle w:val="a6"/>
        <w:spacing w:line="360" w:lineRule="auto"/>
        <w:outlineLvl w:val="3"/>
        <w:rPr>
          <w:rFonts w:ascii="宋体" w:hAnsi="宋体" w:cs="宋体"/>
          <w:b/>
          <w:bCs/>
          <w:sz w:val="21"/>
          <w:szCs w:val="21"/>
        </w:rPr>
      </w:pPr>
      <w:r>
        <w:rPr>
          <w:rFonts w:ascii="宋体" w:hAnsi="宋体" w:cs="宋体" w:hint="eastAsia"/>
          <w:b/>
          <w:bCs/>
          <w:sz w:val="21"/>
          <w:szCs w:val="21"/>
        </w:rPr>
        <w:t xml:space="preserve">2.3 </w:t>
      </w:r>
      <w:r>
        <w:rPr>
          <w:rFonts w:ascii="宋体" w:hAnsi="宋体" w:cs="宋体" w:hint="eastAsia"/>
          <w:b/>
          <w:bCs/>
          <w:sz w:val="21"/>
          <w:szCs w:val="21"/>
        </w:rPr>
        <w:t>电子处方功能需</w:t>
      </w:r>
      <w:r>
        <w:rPr>
          <w:rFonts w:ascii="宋体" w:hAnsi="宋体" w:cs="宋体" w:hint="eastAsia"/>
          <w:b/>
          <w:bCs/>
          <w:sz w:val="21"/>
          <w:szCs w:val="21"/>
        </w:rPr>
        <w:t>求</w:t>
      </w:r>
    </w:p>
    <w:p w:rsidR="001E0BE1" w:rsidRDefault="00A51361">
      <w:pPr>
        <w:pStyle w:val="20"/>
        <w:ind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w:t>
      </w:r>
      <w:r>
        <w:rPr>
          <w:rFonts w:ascii="宋体" w:hAnsi="宋体" w:cs="宋体" w:hint="eastAsia"/>
          <w:color w:val="000000"/>
          <w:kern w:val="0"/>
          <w:sz w:val="18"/>
          <w:szCs w:val="18"/>
        </w:rPr>
        <w:t>▲</w:t>
      </w:r>
      <w:r>
        <w:rPr>
          <w:rFonts w:ascii="宋体" w:hAnsi="宋体" w:cs="宋体" w:hint="eastAsia"/>
          <w:sz w:val="21"/>
          <w:szCs w:val="21"/>
        </w:rPr>
        <w:t>电子处方单开具要求，支持医生在线开具标准化医疗文书，支持开具电子处方，检验检查项目等医嘱信息；</w:t>
      </w:r>
    </w:p>
    <w:p w:rsidR="001E0BE1" w:rsidRDefault="00A51361">
      <w:pPr>
        <w:pStyle w:val="20"/>
        <w:ind w:firstLine="420"/>
        <w:rPr>
          <w:rFonts w:ascii="宋体" w:hAnsi="宋体" w:cs="宋体"/>
          <w:sz w:val="21"/>
          <w:szCs w:val="21"/>
        </w:rPr>
      </w:pPr>
      <w:r>
        <w:rPr>
          <w:rFonts w:ascii="宋体" w:hAnsi="宋体" w:cs="宋体" w:hint="eastAsia"/>
          <w:sz w:val="21"/>
          <w:szCs w:val="21"/>
        </w:rPr>
        <w:t>（投标文件中提供系统截图并加盖公章）</w:t>
      </w:r>
    </w:p>
    <w:p w:rsidR="001E0BE1" w:rsidRDefault="00A51361">
      <w:pPr>
        <w:pStyle w:val="20"/>
        <w:ind w:firstLine="420"/>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处方合理用药审查要求，支持对接医院合理用药审查系统，支持医嘱自动审查和医药信息在线查询，对医师开具处方进行动态监控，由系统进行实时提醒预审实施拦截，实行处方事前审核，及时发现潜在的不合理用药问题；</w:t>
      </w:r>
    </w:p>
    <w:p w:rsidR="001E0BE1" w:rsidRDefault="00A51361">
      <w:pPr>
        <w:pStyle w:val="20"/>
        <w:ind w:firstLine="420"/>
        <w:rPr>
          <w:rFonts w:ascii="宋体" w:hAnsi="宋体" w:cs="宋体"/>
          <w:sz w:val="21"/>
          <w:szCs w:val="21"/>
        </w:rPr>
      </w:pPr>
      <w:r>
        <w:rPr>
          <w:rFonts w:ascii="宋体" w:hAnsi="宋体" w:cs="宋体" w:hint="eastAsia"/>
          <w:sz w:val="21"/>
          <w:szCs w:val="21"/>
        </w:rPr>
        <w:t>3</w:t>
      </w:r>
      <w:r>
        <w:rPr>
          <w:rFonts w:ascii="宋体" w:hAnsi="宋体" w:cs="宋体" w:hint="eastAsia"/>
          <w:sz w:val="21"/>
          <w:szCs w:val="21"/>
        </w:rPr>
        <w:t>、支持对接医院的</w:t>
      </w:r>
      <w:r>
        <w:rPr>
          <w:rFonts w:ascii="宋体" w:hAnsi="宋体" w:cs="宋体" w:hint="eastAsia"/>
          <w:sz w:val="21"/>
          <w:szCs w:val="21"/>
        </w:rPr>
        <w:t>CA</w:t>
      </w:r>
      <w:r>
        <w:rPr>
          <w:rFonts w:ascii="宋体" w:hAnsi="宋体" w:cs="宋体" w:hint="eastAsia"/>
          <w:sz w:val="21"/>
          <w:szCs w:val="21"/>
        </w:rPr>
        <w:t>签名系统，实现医师、药师等人员的电子签名功能；</w:t>
      </w:r>
    </w:p>
    <w:p w:rsidR="001E0BE1" w:rsidRDefault="00A51361">
      <w:pPr>
        <w:pStyle w:val="a6"/>
        <w:spacing w:line="360" w:lineRule="auto"/>
        <w:outlineLvl w:val="3"/>
        <w:rPr>
          <w:rFonts w:ascii="宋体" w:hAnsi="宋体" w:cs="宋体"/>
          <w:b/>
          <w:bCs/>
          <w:sz w:val="21"/>
          <w:szCs w:val="21"/>
        </w:rPr>
      </w:pPr>
      <w:r>
        <w:rPr>
          <w:rFonts w:ascii="宋体" w:hAnsi="宋体" w:cs="宋体" w:hint="eastAsia"/>
          <w:b/>
          <w:bCs/>
          <w:sz w:val="21"/>
          <w:szCs w:val="21"/>
        </w:rPr>
        <w:t xml:space="preserve">2.4 </w:t>
      </w:r>
      <w:r>
        <w:rPr>
          <w:rFonts w:ascii="宋体" w:hAnsi="宋体" w:cs="宋体" w:hint="eastAsia"/>
          <w:b/>
          <w:bCs/>
          <w:sz w:val="21"/>
          <w:szCs w:val="21"/>
        </w:rPr>
        <w:t>药师审方功能需求</w:t>
      </w:r>
    </w:p>
    <w:p w:rsidR="001E0BE1" w:rsidRDefault="00A51361">
      <w:pPr>
        <w:pStyle w:val="20"/>
        <w:ind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、支持药师根据患者的情况，对处方进行审方，审核通过并签字后予以确认开方；</w:t>
      </w:r>
      <w:r>
        <w:rPr>
          <w:rFonts w:ascii="宋体" w:hAnsi="宋体" w:cs="宋体" w:hint="eastAsia"/>
          <w:sz w:val="21"/>
          <w:szCs w:val="21"/>
        </w:rPr>
        <w:t xml:space="preserve"> </w:t>
      </w:r>
    </w:p>
    <w:p w:rsidR="001E0BE1" w:rsidRDefault="00A51361">
      <w:pPr>
        <w:pStyle w:val="20"/>
        <w:ind w:firstLine="420"/>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、支持药师根据患者的情况，对处方进行审方，审核不通过的处方拒绝开方，并退回给医生；</w:t>
      </w:r>
      <w:r>
        <w:rPr>
          <w:rFonts w:ascii="宋体" w:hAnsi="宋体" w:cs="宋体" w:hint="eastAsia"/>
          <w:sz w:val="21"/>
          <w:szCs w:val="21"/>
        </w:rPr>
        <w:t xml:space="preserve"> </w:t>
      </w:r>
    </w:p>
    <w:bookmarkEnd w:id="3"/>
    <w:p w:rsidR="001E0BE1" w:rsidRDefault="00A51361">
      <w:pPr>
        <w:spacing w:line="360" w:lineRule="auto"/>
        <w:jc w:val="left"/>
        <w:outlineLvl w:val="2"/>
        <w:rPr>
          <w:rFonts w:ascii="宋体" w:hAnsi="宋体" w:cs="宋体"/>
          <w:b/>
          <w:bCs/>
          <w:sz w:val="24"/>
        </w:rPr>
      </w:pPr>
      <w:r>
        <w:rPr>
          <w:rFonts w:ascii="宋体" w:hAnsi="宋体" w:cs="宋体" w:hint="eastAsia"/>
          <w:b/>
          <w:bCs/>
          <w:sz w:val="24"/>
        </w:rPr>
        <w:lastRenderedPageBreak/>
        <w:t xml:space="preserve">3 </w:t>
      </w:r>
      <w:r>
        <w:rPr>
          <w:rFonts w:ascii="宋体" w:hAnsi="宋体" w:cs="宋体" w:hint="eastAsia"/>
          <w:b/>
          <w:bCs/>
          <w:sz w:val="24"/>
        </w:rPr>
        <w:t>互联网医院管理端需求</w:t>
      </w:r>
    </w:p>
    <w:p w:rsidR="001E0BE1" w:rsidRDefault="00A51361">
      <w:pPr>
        <w:pStyle w:val="a6"/>
        <w:spacing w:line="360" w:lineRule="auto"/>
        <w:outlineLvl w:val="3"/>
        <w:rPr>
          <w:rFonts w:ascii="宋体" w:hAnsi="宋体" w:cs="宋体"/>
          <w:b/>
          <w:bCs/>
          <w:sz w:val="21"/>
          <w:szCs w:val="21"/>
        </w:rPr>
      </w:pPr>
      <w:r>
        <w:rPr>
          <w:rFonts w:ascii="宋体" w:hAnsi="宋体" w:cs="宋体" w:hint="eastAsia"/>
          <w:b/>
          <w:bCs/>
          <w:sz w:val="21"/>
          <w:szCs w:val="21"/>
        </w:rPr>
        <w:t xml:space="preserve">3.1 </w:t>
      </w:r>
      <w:r>
        <w:rPr>
          <w:rFonts w:ascii="宋体" w:hAnsi="宋体" w:cs="宋体" w:hint="eastAsia"/>
          <w:b/>
          <w:bCs/>
          <w:sz w:val="21"/>
          <w:szCs w:val="21"/>
        </w:rPr>
        <w:t>系统管理功能需求</w:t>
      </w:r>
    </w:p>
    <w:p w:rsidR="001E0BE1" w:rsidRDefault="00A51361">
      <w:pPr>
        <w:pStyle w:val="20"/>
        <w:ind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w:t>
      </w:r>
      <w:r>
        <w:rPr>
          <w:rFonts w:ascii="宋体" w:hAnsi="宋体" w:cs="宋体" w:hint="eastAsia"/>
          <w:color w:val="000000"/>
          <w:kern w:val="0"/>
          <w:sz w:val="18"/>
          <w:szCs w:val="18"/>
        </w:rPr>
        <w:t>▲</w:t>
      </w:r>
      <w:r>
        <w:rPr>
          <w:rFonts w:ascii="宋体" w:hAnsi="宋体" w:cs="宋体" w:hint="eastAsia"/>
          <w:sz w:val="21"/>
          <w:szCs w:val="21"/>
        </w:rPr>
        <w:t>日志要求，提供界面进行日志查询管理，支持查看系统、接口等所有的相关日志；</w:t>
      </w:r>
    </w:p>
    <w:p w:rsidR="001E0BE1" w:rsidRDefault="00A51361">
      <w:pPr>
        <w:pStyle w:val="20"/>
        <w:ind w:firstLine="420"/>
        <w:rPr>
          <w:rFonts w:ascii="宋体" w:hAnsi="宋体" w:cs="宋体"/>
          <w:sz w:val="21"/>
          <w:szCs w:val="21"/>
        </w:rPr>
      </w:pPr>
      <w:r>
        <w:rPr>
          <w:rFonts w:ascii="宋体" w:hAnsi="宋体" w:cs="宋体" w:hint="eastAsia"/>
          <w:sz w:val="21"/>
          <w:szCs w:val="21"/>
        </w:rPr>
        <w:t>（投标文件中提供系统截图并加盖公章）</w:t>
      </w:r>
    </w:p>
    <w:p w:rsidR="001E0BE1" w:rsidRDefault="00A51361">
      <w:pPr>
        <w:pStyle w:val="20"/>
        <w:ind w:firstLine="420"/>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、字典要求，要求提交界面进行字典管理等；</w:t>
      </w:r>
    </w:p>
    <w:p w:rsidR="001E0BE1" w:rsidRDefault="00A51361">
      <w:pPr>
        <w:pStyle w:val="a6"/>
        <w:spacing w:line="360" w:lineRule="auto"/>
        <w:outlineLvl w:val="3"/>
        <w:rPr>
          <w:rFonts w:ascii="宋体" w:hAnsi="宋体" w:cs="宋体"/>
          <w:b/>
          <w:bCs/>
          <w:sz w:val="21"/>
          <w:szCs w:val="21"/>
        </w:rPr>
      </w:pPr>
      <w:r>
        <w:rPr>
          <w:rFonts w:ascii="宋体" w:hAnsi="宋体" w:cs="宋体" w:hint="eastAsia"/>
          <w:b/>
          <w:bCs/>
          <w:sz w:val="21"/>
          <w:szCs w:val="21"/>
        </w:rPr>
        <w:t xml:space="preserve">3.2 </w:t>
      </w:r>
      <w:r>
        <w:rPr>
          <w:rFonts w:ascii="宋体" w:hAnsi="宋体" w:cs="宋体" w:hint="eastAsia"/>
          <w:b/>
          <w:bCs/>
          <w:sz w:val="21"/>
          <w:szCs w:val="21"/>
        </w:rPr>
        <w:t>消息管理功能需求</w:t>
      </w:r>
    </w:p>
    <w:p w:rsidR="001E0BE1" w:rsidRDefault="00A51361">
      <w:pPr>
        <w:pStyle w:val="20"/>
        <w:ind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、消息通知要求，支持通过小程序、短信发送通知；通知包括出院登记通知、</w:t>
      </w:r>
      <w:proofErr w:type="gramStart"/>
      <w:r>
        <w:rPr>
          <w:rFonts w:ascii="宋体" w:hAnsi="宋体" w:cs="宋体" w:hint="eastAsia"/>
          <w:sz w:val="21"/>
          <w:szCs w:val="21"/>
        </w:rPr>
        <w:t>医</w:t>
      </w:r>
      <w:proofErr w:type="gramEnd"/>
      <w:r>
        <w:rPr>
          <w:rFonts w:ascii="宋体" w:hAnsi="宋体" w:cs="宋体" w:hint="eastAsia"/>
          <w:sz w:val="21"/>
          <w:szCs w:val="21"/>
        </w:rPr>
        <w:t>保身份验证通知、</w:t>
      </w:r>
      <w:proofErr w:type="gramStart"/>
      <w:r>
        <w:rPr>
          <w:rFonts w:ascii="宋体" w:hAnsi="宋体" w:cs="宋体" w:hint="eastAsia"/>
          <w:sz w:val="21"/>
          <w:szCs w:val="21"/>
        </w:rPr>
        <w:t>医</w:t>
      </w:r>
      <w:proofErr w:type="gramEnd"/>
      <w:r>
        <w:rPr>
          <w:rFonts w:ascii="宋体" w:hAnsi="宋体" w:cs="宋体" w:hint="eastAsia"/>
          <w:sz w:val="21"/>
          <w:szCs w:val="21"/>
        </w:rPr>
        <w:t>保前置审查通知、</w:t>
      </w:r>
      <w:r>
        <w:rPr>
          <w:rFonts w:ascii="宋体" w:hAnsi="宋体" w:cs="宋体" w:hint="eastAsia"/>
          <w:sz w:val="21"/>
          <w:szCs w:val="21"/>
        </w:rPr>
        <w:t>支付提醒等；</w:t>
      </w:r>
    </w:p>
    <w:p w:rsidR="001E0BE1" w:rsidRDefault="00A51361">
      <w:pPr>
        <w:pStyle w:val="20"/>
        <w:ind w:firstLine="420"/>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w:t>
      </w:r>
      <w:r>
        <w:rPr>
          <w:rFonts w:ascii="宋体" w:hAnsi="宋体" w:cs="宋体" w:hint="eastAsia"/>
          <w:color w:val="000000"/>
          <w:kern w:val="0"/>
          <w:sz w:val="18"/>
          <w:szCs w:val="18"/>
        </w:rPr>
        <w:t>▲</w:t>
      </w:r>
      <w:r>
        <w:rPr>
          <w:rFonts w:ascii="宋体" w:hAnsi="宋体" w:cs="宋体" w:hint="eastAsia"/>
          <w:sz w:val="21"/>
          <w:szCs w:val="21"/>
        </w:rPr>
        <w:t>消息类型定义要求，支持自定义消息通知内容；支持消息发送失败重试次数、重试间隔配置管理；</w:t>
      </w:r>
    </w:p>
    <w:p w:rsidR="001E0BE1" w:rsidRDefault="00A51361">
      <w:pPr>
        <w:pStyle w:val="20"/>
        <w:ind w:firstLine="420"/>
        <w:rPr>
          <w:rFonts w:ascii="宋体" w:hAnsi="宋体" w:cs="宋体"/>
          <w:sz w:val="21"/>
          <w:szCs w:val="21"/>
        </w:rPr>
      </w:pPr>
      <w:r>
        <w:rPr>
          <w:rFonts w:ascii="宋体" w:hAnsi="宋体" w:cs="宋体" w:hint="eastAsia"/>
          <w:sz w:val="21"/>
          <w:szCs w:val="21"/>
        </w:rPr>
        <w:t>（投标文件中提供系统截图并加盖公章）</w:t>
      </w:r>
    </w:p>
    <w:p w:rsidR="001E0BE1" w:rsidRDefault="00A51361">
      <w:pPr>
        <w:pStyle w:val="20"/>
        <w:ind w:firstLine="420"/>
        <w:rPr>
          <w:rFonts w:ascii="宋体" w:hAnsi="宋体" w:cs="宋体"/>
          <w:sz w:val="21"/>
          <w:szCs w:val="21"/>
        </w:rPr>
      </w:pPr>
      <w:r>
        <w:rPr>
          <w:rFonts w:ascii="宋体" w:hAnsi="宋体" w:cs="宋体" w:hint="eastAsia"/>
          <w:sz w:val="21"/>
          <w:szCs w:val="21"/>
        </w:rPr>
        <w:t>3</w:t>
      </w:r>
      <w:r>
        <w:rPr>
          <w:rFonts w:ascii="宋体" w:hAnsi="宋体" w:cs="宋体" w:hint="eastAsia"/>
          <w:sz w:val="21"/>
          <w:szCs w:val="21"/>
        </w:rPr>
        <w:t>、消息查看要求，支持查看全部发送的消息通知；</w:t>
      </w:r>
    </w:p>
    <w:p w:rsidR="001E0BE1" w:rsidRDefault="00A51361">
      <w:pPr>
        <w:pStyle w:val="20"/>
        <w:ind w:firstLine="420"/>
        <w:rPr>
          <w:rFonts w:ascii="宋体" w:hAnsi="宋体" w:cs="宋体"/>
          <w:sz w:val="21"/>
          <w:szCs w:val="21"/>
        </w:rPr>
      </w:pPr>
      <w:r>
        <w:rPr>
          <w:rFonts w:ascii="宋体" w:hAnsi="宋体" w:cs="宋体" w:hint="eastAsia"/>
          <w:sz w:val="21"/>
          <w:szCs w:val="21"/>
        </w:rPr>
        <w:t>4</w:t>
      </w:r>
      <w:r>
        <w:rPr>
          <w:rFonts w:ascii="宋体" w:hAnsi="宋体" w:cs="宋体" w:hint="eastAsia"/>
          <w:sz w:val="21"/>
          <w:szCs w:val="21"/>
        </w:rPr>
        <w:t>、</w:t>
      </w:r>
      <w:r>
        <w:rPr>
          <w:rFonts w:ascii="宋体" w:hAnsi="宋体" w:cs="宋体" w:hint="eastAsia"/>
          <w:color w:val="000000"/>
          <w:kern w:val="0"/>
          <w:sz w:val="18"/>
          <w:szCs w:val="18"/>
        </w:rPr>
        <w:t>▲</w:t>
      </w:r>
      <w:r>
        <w:rPr>
          <w:rFonts w:ascii="宋体" w:hAnsi="宋体" w:cs="宋体" w:hint="eastAsia"/>
          <w:sz w:val="21"/>
          <w:szCs w:val="21"/>
        </w:rPr>
        <w:t>消息重发要求，支持消息自动重发、手动重发功能；</w:t>
      </w:r>
    </w:p>
    <w:p w:rsidR="001E0BE1" w:rsidRDefault="00A51361">
      <w:pPr>
        <w:pStyle w:val="20"/>
        <w:ind w:firstLine="420"/>
        <w:rPr>
          <w:rFonts w:ascii="宋体" w:hAnsi="宋体" w:cs="宋体"/>
          <w:sz w:val="21"/>
          <w:szCs w:val="21"/>
        </w:rPr>
      </w:pPr>
      <w:r>
        <w:rPr>
          <w:rFonts w:ascii="宋体" w:hAnsi="宋体" w:cs="宋体" w:hint="eastAsia"/>
          <w:sz w:val="21"/>
          <w:szCs w:val="21"/>
        </w:rPr>
        <w:t>（投标文件中提供系统截图并加盖公章）</w:t>
      </w:r>
    </w:p>
    <w:p w:rsidR="001E0BE1" w:rsidRDefault="00A51361">
      <w:pPr>
        <w:pStyle w:val="a6"/>
        <w:spacing w:line="360" w:lineRule="auto"/>
        <w:outlineLvl w:val="3"/>
        <w:rPr>
          <w:rFonts w:ascii="宋体" w:hAnsi="宋体" w:cs="宋体"/>
          <w:b/>
          <w:bCs/>
          <w:sz w:val="21"/>
          <w:szCs w:val="21"/>
        </w:rPr>
      </w:pPr>
      <w:r>
        <w:rPr>
          <w:rFonts w:ascii="宋体" w:hAnsi="宋体" w:cs="宋体" w:hint="eastAsia"/>
          <w:b/>
          <w:bCs/>
          <w:sz w:val="21"/>
          <w:szCs w:val="21"/>
        </w:rPr>
        <w:t xml:space="preserve">3.3 </w:t>
      </w:r>
      <w:r>
        <w:rPr>
          <w:rFonts w:ascii="宋体" w:hAnsi="宋体" w:cs="宋体" w:hint="eastAsia"/>
          <w:b/>
          <w:bCs/>
          <w:sz w:val="21"/>
          <w:szCs w:val="21"/>
        </w:rPr>
        <w:t>应用管理功能需求</w:t>
      </w:r>
    </w:p>
    <w:p w:rsidR="001E0BE1" w:rsidRDefault="00A51361">
      <w:pPr>
        <w:pStyle w:val="20"/>
        <w:ind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、应用配置要求，支持对系统应用的管理配置，包括应用的编码、图标、地址等信息进行维护；</w:t>
      </w:r>
    </w:p>
    <w:p w:rsidR="001E0BE1" w:rsidRDefault="00A51361">
      <w:pPr>
        <w:pStyle w:val="20"/>
        <w:ind w:firstLine="420"/>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、模块配置要求，支持对各个应用的模块、菜单进行配置，包括菜单编码、名称、图标等信息；</w:t>
      </w:r>
    </w:p>
    <w:p w:rsidR="001E0BE1" w:rsidRDefault="00A51361">
      <w:pPr>
        <w:pStyle w:val="20"/>
        <w:ind w:firstLine="420"/>
        <w:rPr>
          <w:rFonts w:ascii="宋体" w:hAnsi="宋体" w:cs="宋体"/>
          <w:sz w:val="21"/>
          <w:szCs w:val="21"/>
        </w:rPr>
      </w:pPr>
      <w:r>
        <w:rPr>
          <w:rFonts w:ascii="宋体" w:hAnsi="宋体" w:cs="宋体" w:hint="eastAsia"/>
          <w:sz w:val="21"/>
          <w:szCs w:val="21"/>
        </w:rPr>
        <w:t>3</w:t>
      </w:r>
      <w:r>
        <w:rPr>
          <w:rFonts w:ascii="宋体" w:hAnsi="宋体" w:cs="宋体" w:hint="eastAsia"/>
          <w:sz w:val="21"/>
          <w:szCs w:val="21"/>
        </w:rPr>
        <w:t>、权限配置要求，支持对权限进行定义，控制系统的权限维度，防止越权行为；</w:t>
      </w:r>
    </w:p>
    <w:p w:rsidR="001E0BE1" w:rsidRDefault="00A51361">
      <w:pPr>
        <w:pStyle w:val="a6"/>
        <w:spacing w:line="360" w:lineRule="auto"/>
        <w:outlineLvl w:val="3"/>
        <w:rPr>
          <w:rFonts w:ascii="宋体" w:hAnsi="宋体" w:cs="宋体"/>
          <w:b/>
          <w:bCs/>
          <w:sz w:val="21"/>
          <w:szCs w:val="21"/>
        </w:rPr>
      </w:pPr>
      <w:r>
        <w:rPr>
          <w:rFonts w:ascii="宋体" w:hAnsi="宋体" w:cs="宋体" w:hint="eastAsia"/>
          <w:b/>
          <w:bCs/>
          <w:sz w:val="21"/>
          <w:szCs w:val="21"/>
        </w:rPr>
        <w:t xml:space="preserve">3.4 </w:t>
      </w:r>
      <w:r>
        <w:rPr>
          <w:rFonts w:ascii="宋体" w:hAnsi="宋体" w:cs="宋体" w:hint="eastAsia"/>
          <w:b/>
          <w:bCs/>
          <w:sz w:val="21"/>
          <w:szCs w:val="21"/>
        </w:rPr>
        <w:t>机构管理功能需求</w:t>
      </w:r>
    </w:p>
    <w:p w:rsidR="001E0BE1" w:rsidRDefault="00A51361">
      <w:pPr>
        <w:pStyle w:val="20"/>
        <w:ind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、机构管理要求，支持对系统进行机构、院区、科室、员工、角色等管理配置；</w:t>
      </w:r>
    </w:p>
    <w:p w:rsidR="001E0BE1" w:rsidRDefault="00A51361">
      <w:pPr>
        <w:pStyle w:val="a6"/>
        <w:spacing w:line="360" w:lineRule="auto"/>
        <w:outlineLvl w:val="3"/>
        <w:rPr>
          <w:rFonts w:ascii="宋体" w:hAnsi="宋体" w:cs="宋体"/>
          <w:b/>
          <w:bCs/>
          <w:sz w:val="21"/>
          <w:szCs w:val="21"/>
        </w:rPr>
      </w:pPr>
      <w:r>
        <w:rPr>
          <w:rFonts w:ascii="宋体" w:hAnsi="宋体" w:cs="宋体" w:hint="eastAsia"/>
          <w:b/>
          <w:bCs/>
          <w:sz w:val="21"/>
          <w:szCs w:val="21"/>
        </w:rPr>
        <w:t xml:space="preserve">3.5 </w:t>
      </w:r>
      <w:r>
        <w:rPr>
          <w:rFonts w:ascii="宋体" w:hAnsi="宋体" w:cs="宋体" w:hint="eastAsia"/>
          <w:b/>
          <w:bCs/>
          <w:sz w:val="21"/>
          <w:szCs w:val="21"/>
        </w:rPr>
        <w:t>统计分析功能需求</w:t>
      </w:r>
    </w:p>
    <w:p w:rsidR="001E0BE1" w:rsidRDefault="00A51361">
      <w:pPr>
        <w:pStyle w:val="20"/>
        <w:ind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w:t>
      </w:r>
      <w:r>
        <w:rPr>
          <w:rFonts w:ascii="宋体" w:hAnsi="宋体" w:cs="宋体" w:hint="eastAsia"/>
          <w:color w:val="000000"/>
          <w:kern w:val="0"/>
          <w:sz w:val="18"/>
          <w:szCs w:val="18"/>
        </w:rPr>
        <w:t>▲</w:t>
      </w:r>
      <w:r>
        <w:rPr>
          <w:rFonts w:ascii="宋体" w:hAnsi="宋体" w:cs="宋体" w:hint="eastAsia"/>
          <w:sz w:val="21"/>
          <w:szCs w:val="21"/>
        </w:rPr>
        <w:t>结算人次统计要求，支持按年、月统计结算人次，并提供相应图表；</w:t>
      </w:r>
    </w:p>
    <w:p w:rsidR="001E0BE1" w:rsidRDefault="00A51361">
      <w:pPr>
        <w:pStyle w:val="20"/>
        <w:ind w:firstLine="420"/>
        <w:rPr>
          <w:rFonts w:ascii="宋体" w:hAnsi="宋体" w:cs="宋体"/>
          <w:sz w:val="21"/>
          <w:szCs w:val="21"/>
        </w:rPr>
      </w:pPr>
      <w:r>
        <w:rPr>
          <w:rFonts w:ascii="宋体" w:hAnsi="宋体" w:cs="宋体" w:hint="eastAsia"/>
          <w:sz w:val="21"/>
          <w:szCs w:val="21"/>
        </w:rPr>
        <w:t>（投标文件中提供系统截图并加盖公章）</w:t>
      </w:r>
    </w:p>
    <w:p w:rsidR="001E0BE1" w:rsidRDefault="00A51361">
      <w:pPr>
        <w:pStyle w:val="20"/>
        <w:ind w:firstLine="420"/>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、结算人次报表要求，支持按院区、科室统计具体结算人次；</w:t>
      </w:r>
    </w:p>
    <w:p w:rsidR="001E0BE1" w:rsidRDefault="00A51361">
      <w:pPr>
        <w:pStyle w:val="20"/>
        <w:ind w:firstLine="420"/>
        <w:rPr>
          <w:rFonts w:ascii="宋体" w:hAnsi="宋体" w:cs="宋体"/>
          <w:sz w:val="21"/>
          <w:szCs w:val="21"/>
        </w:rPr>
      </w:pPr>
      <w:r>
        <w:rPr>
          <w:rFonts w:ascii="宋体" w:hAnsi="宋体" w:cs="宋体" w:hint="eastAsia"/>
          <w:sz w:val="21"/>
          <w:szCs w:val="21"/>
        </w:rPr>
        <w:t>3</w:t>
      </w:r>
      <w:r>
        <w:rPr>
          <w:rFonts w:ascii="宋体" w:hAnsi="宋体" w:cs="宋体" w:hint="eastAsia"/>
          <w:sz w:val="21"/>
          <w:szCs w:val="21"/>
        </w:rPr>
        <w:t>、参保地统计要求，支持按参保地统计结算信息；</w:t>
      </w:r>
    </w:p>
    <w:p w:rsidR="001E0BE1" w:rsidRDefault="00A51361">
      <w:pPr>
        <w:pStyle w:val="20"/>
        <w:ind w:firstLine="420"/>
        <w:rPr>
          <w:rFonts w:ascii="宋体" w:hAnsi="宋体" w:cs="宋体"/>
          <w:sz w:val="21"/>
          <w:szCs w:val="21"/>
        </w:rPr>
      </w:pPr>
      <w:r>
        <w:rPr>
          <w:rFonts w:ascii="宋体" w:hAnsi="宋体" w:cs="宋体" w:hint="eastAsia"/>
          <w:sz w:val="21"/>
          <w:szCs w:val="21"/>
        </w:rPr>
        <w:t>4</w:t>
      </w:r>
      <w:r>
        <w:rPr>
          <w:rFonts w:ascii="宋体" w:hAnsi="宋体" w:cs="宋体" w:hint="eastAsia"/>
          <w:sz w:val="21"/>
          <w:szCs w:val="21"/>
        </w:rPr>
        <w:t>、工作量报表要求，支持按人员统计费用确认、</w:t>
      </w:r>
      <w:proofErr w:type="gramStart"/>
      <w:r>
        <w:rPr>
          <w:rFonts w:ascii="宋体" w:hAnsi="宋体" w:cs="宋体" w:hint="eastAsia"/>
          <w:sz w:val="21"/>
          <w:szCs w:val="21"/>
        </w:rPr>
        <w:t>医</w:t>
      </w:r>
      <w:proofErr w:type="gramEnd"/>
      <w:r>
        <w:rPr>
          <w:rFonts w:ascii="宋体" w:hAnsi="宋体" w:cs="宋体" w:hint="eastAsia"/>
          <w:sz w:val="21"/>
          <w:szCs w:val="21"/>
        </w:rPr>
        <w:t>保前置审查等工作量数据，并形成报表；</w:t>
      </w:r>
    </w:p>
    <w:p w:rsidR="001E0BE1" w:rsidRDefault="00A51361">
      <w:pPr>
        <w:pStyle w:val="20"/>
        <w:ind w:firstLine="420"/>
        <w:rPr>
          <w:rFonts w:ascii="宋体" w:hAnsi="宋体" w:cs="宋体"/>
          <w:sz w:val="21"/>
          <w:szCs w:val="21"/>
        </w:rPr>
      </w:pPr>
      <w:r>
        <w:rPr>
          <w:rFonts w:ascii="宋体" w:hAnsi="宋体" w:cs="宋体" w:hint="eastAsia"/>
          <w:sz w:val="21"/>
          <w:szCs w:val="21"/>
        </w:rPr>
        <w:t>5</w:t>
      </w:r>
      <w:r>
        <w:rPr>
          <w:rFonts w:ascii="宋体" w:hAnsi="宋体" w:cs="宋体" w:hint="eastAsia"/>
          <w:sz w:val="21"/>
          <w:szCs w:val="21"/>
        </w:rPr>
        <w:t>、结算时间统计要求，支持按时间段、院区、科室统计床旁结算流程平均结算时间；</w:t>
      </w:r>
    </w:p>
    <w:p w:rsidR="001E0BE1" w:rsidRDefault="00A51361">
      <w:pPr>
        <w:pStyle w:val="20"/>
        <w:ind w:firstLine="420"/>
        <w:rPr>
          <w:rFonts w:ascii="宋体" w:hAnsi="宋体" w:cs="宋体"/>
          <w:sz w:val="21"/>
          <w:szCs w:val="21"/>
        </w:rPr>
      </w:pPr>
      <w:r>
        <w:rPr>
          <w:rFonts w:ascii="宋体" w:hAnsi="宋体" w:cs="宋体" w:hint="eastAsia"/>
          <w:sz w:val="21"/>
          <w:szCs w:val="21"/>
        </w:rPr>
        <w:t>6</w:t>
      </w:r>
      <w:r>
        <w:rPr>
          <w:rFonts w:ascii="宋体" w:hAnsi="宋体" w:cs="宋体" w:hint="eastAsia"/>
          <w:sz w:val="21"/>
          <w:szCs w:val="21"/>
        </w:rPr>
        <w:t>、</w:t>
      </w:r>
      <w:r>
        <w:rPr>
          <w:rFonts w:ascii="宋体" w:hAnsi="宋体" w:cs="宋体" w:hint="eastAsia"/>
          <w:color w:val="000000"/>
          <w:kern w:val="0"/>
          <w:sz w:val="18"/>
          <w:szCs w:val="18"/>
        </w:rPr>
        <w:t>▲</w:t>
      </w:r>
      <w:proofErr w:type="gramStart"/>
      <w:r>
        <w:rPr>
          <w:rFonts w:ascii="宋体" w:hAnsi="宋体" w:cs="宋体" w:hint="eastAsia"/>
          <w:sz w:val="21"/>
          <w:szCs w:val="21"/>
        </w:rPr>
        <w:t>医保类型</w:t>
      </w:r>
      <w:proofErr w:type="gramEnd"/>
      <w:r>
        <w:rPr>
          <w:rFonts w:ascii="宋体" w:hAnsi="宋体" w:cs="宋体" w:hint="eastAsia"/>
          <w:sz w:val="21"/>
          <w:szCs w:val="21"/>
        </w:rPr>
        <w:t>统计要求，支持按照</w:t>
      </w:r>
      <w:proofErr w:type="gramStart"/>
      <w:r>
        <w:rPr>
          <w:rFonts w:ascii="宋体" w:hAnsi="宋体" w:cs="宋体" w:hint="eastAsia"/>
          <w:sz w:val="21"/>
          <w:szCs w:val="21"/>
        </w:rPr>
        <w:t>医</w:t>
      </w:r>
      <w:proofErr w:type="gramEnd"/>
      <w:r>
        <w:rPr>
          <w:rFonts w:ascii="宋体" w:hAnsi="宋体" w:cs="宋体" w:hint="eastAsia"/>
          <w:sz w:val="21"/>
          <w:szCs w:val="21"/>
        </w:rPr>
        <w:t>保、</w:t>
      </w:r>
      <w:proofErr w:type="gramStart"/>
      <w:r>
        <w:rPr>
          <w:rFonts w:ascii="宋体" w:hAnsi="宋体" w:cs="宋体" w:hint="eastAsia"/>
          <w:sz w:val="21"/>
          <w:szCs w:val="21"/>
        </w:rPr>
        <w:t>自费等</w:t>
      </w:r>
      <w:proofErr w:type="gramEnd"/>
      <w:r>
        <w:rPr>
          <w:rFonts w:ascii="宋体" w:hAnsi="宋体" w:cs="宋体" w:hint="eastAsia"/>
          <w:sz w:val="21"/>
          <w:szCs w:val="21"/>
        </w:rPr>
        <w:t>身份统计结算数据；</w:t>
      </w:r>
    </w:p>
    <w:p w:rsidR="001E0BE1" w:rsidRDefault="00A51361">
      <w:pPr>
        <w:pStyle w:val="20"/>
        <w:ind w:firstLine="420"/>
        <w:rPr>
          <w:rFonts w:ascii="宋体" w:hAnsi="宋体" w:cs="宋体"/>
          <w:sz w:val="21"/>
          <w:szCs w:val="21"/>
        </w:rPr>
      </w:pPr>
      <w:r>
        <w:rPr>
          <w:rFonts w:ascii="宋体" w:hAnsi="宋体" w:cs="宋体" w:hint="eastAsia"/>
          <w:sz w:val="21"/>
          <w:szCs w:val="21"/>
        </w:rPr>
        <w:t>（投标文件中提供系统截图并加盖公章）</w:t>
      </w:r>
    </w:p>
    <w:p w:rsidR="001E0BE1" w:rsidRDefault="00A51361">
      <w:pPr>
        <w:pStyle w:val="20"/>
        <w:ind w:firstLine="420"/>
        <w:rPr>
          <w:rFonts w:ascii="宋体" w:hAnsi="宋体" w:cs="宋体"/>
          <w:sz w:val="21"/>
          <w:szCs w:val="21"/>
        </w:rPr>
      </w:pPr>
      <w:r>
        <w:rPr>
          <w:rFonts w:ascii="宋体" w:hAnsi="宋体" w:cs="宋体" w:hint="eastAsia"/>
          <w:sz w:val="21"/>
          <w:szCs w:val="21"/>
        </w:rPr>
        <w:t>7</w:t>
      </w:r>
      <w:r>
        <w:rPr>
          <w:rFonts w:ascii="宋体" w:hAnsi="宋体" w:cs="宋体" w:hint="eastAsia"/>
          <w:sz w:val="21"/>
          <w:szCs w:val="21"/>
        </w:rPr>
        <w:t>、作废订单统计要求，支持统计作废订单，按照作废原因统计；</w:t>
      </w:r>
    </w:p>
    <w:p w:rsidR="001E0BE1" w:rsidRDefault="00A51361">
      <w:pPr>
        <w:spacing w:line="360" w:lineRule="auto"/>
        <w:jc w:val="left"/>
        <w:outlineLvl w:val="2"/>
        <w:rPr>
          <w:rFonts w:ascii="宋体" w:hAnsi="宋体" w:cs="宋体"/>
          <w:b/>
          <w:bCs/>
          <w:sz w:val="24"/>
        </w:rPr>
      </w:pPr>
      <w:r>
        <w:rPr>
          <w:rFonts w:ascii="宋体" w:hAnsi="宋体" w:cs="宋体" w:hint="eastAsia"/>
          <w:b/>
          <w:bCs/>
          <w:sz w:val="24"/>
        </w:rPr>
        <w:t xml:space="preserve">4 </w:t>
      </w:r>
      <w:r>
        <w:rPr>
          <w:rFonts w:ascii="宋体" w:hAnsi="宋体" w:cs="宋体" w:hint="eastAsia"/>
          <w:b/>
          <w:bCs/>
          <w:sz w:val="24"/>
        </w:rPr>
        <w:t>第三方系统对接需求</w:t>
      </w:r>
    </w:p>
    <w:p w:rsidR="001E0BE1" w:rsidRDefault="00A51361">
      <w:pPr>
        <w:pStyle w:val="a6"/>
        <w:spacing w:line="360" w:lineRule="auto"/>
        <w:outlineLvl w:val="3"/>
        <w:rPr>
          <w:rFonts w:ascii="宋体" w:hAnsi="宋体" w:cs="宋体"/>
          <w:b/>
          <w:bCs/>
          <w:sz w:val="21"/>
          <w:szCs w:val="21"/>
        </w:rPr>
      </w:pPr>
      <w:r>
        <w:rPr>
          <w:rFonts w:ascii="宋体" w:hAnsi="宋体" w:cs="宋体" w:hint="eastAsia"/>
          <w:b/>
          <w:bCs/>
          <w:sz w:val="21"/>
          <w:szCs w:val="21"/>
        </w:rPr>
        <w:lastRenderedPageBreak/>
        <w:t xml:space="preserve">4.1 </w:t>
      </w:r>
      <w:r>
        <w:rPr>
          <w:rFonts w:ascii="宋体" w:hAnsi="宋体" w:cs="宋体" w:hint="eastAsia"/>
          <w:b/>
          <w:bCs/>
          <w:sz w:val="21"/>
          <w:szCs w:val="21"/>
        </w:rPr>
        <w:t>与监管平台对接需求</w:t>
      </w:r>
    </w:p>
    <w:p w:rsidR="001E0BE1" w:rsidRDefault="00A51361">
      <w:pPr>
        <w:pStyle w:val="20"/>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要求支持</w:t>
      </w:r>
      <w:r>
        <w:rPr>
          <w:rFonts w:hAnsi="宋体" w:cs="宋体" w:hint="eastAsia"/>
          <w:sz w:val="21"/>
          <w:szCs w:val="21"/>
        </w:rPr>
        <w:t>与省互联网医疗监管平台对接，实现数据自动采集和上传，和对医疗质量和医疗行为的监管；</w:t>
      </w:r>
    </w:p>
    <w:p w:rsidR="001E0BE1" w:rsidRDefault="00A51361">
      <w:pPr>
        <w:pStyle w:val="a6"/>
        <w:spacing w:line="360" w:lineRule="auto"/>
        <w:outlineLvl w:val="3"/>
        <w:rPr>
          <w:rFonts w:ascii="宋体" w:hAnsi="宋体" w:cs="宋体"/>
          <w:b/>
          <w:bCs/>
          <w:sz w:val="21"/>
          <w:szCs w:val="21"/>
        </w:rPr>
      </w:pPr>
      <w:r>
        <w:rPr>
          <w:rFonts w:ascii="宋体" w:hAnsi="宋体" w:cs="宋体" w:hint="eastAsia"/>
          <w:b/>
          <w:bCs/>
          <w:sz w:val="21"/>
          <w:szCs w:val="21"/>
        </w:rPr>
        <w:t xml:space="preserve">4.2 </w:t>
      </w:r>
      <w:r>
        <w:rPr>
          <w:rFonts w:ascii="宋体" w:hAnsi="宋体" w:cs="宋体" w:hint="eastAsia"/>
          <w:b/>
          <w:bCs/>
          <w:sz w:val="21"/>
          <w:szCs w:val="21"/>
        </w:rPr>
        <w:t>与</w:t>
      </w:r>
      <w:proofErr w:type="gramStart"/>
      <w:r>
        <w:rPr>
          <w:rFonts w:ascii="宋体" w:hAnsi="宋体" w:cs="宋体" w:hint="eastAsia"/>
          <w:b/>
          <w:bCs/>
          <w:sz w:val="21"/>
          <w:szCs w:val="21"/>
        </w:rPr>
        <w:t>医</w:t>
      </w:r>
      <w:proofErr w:type="gramEnd"/>
      <w:r>
        <w:rPr>
          <w:rFonts w:ascii="宋体" w:hAnsi="宋体" w:cs="宋体" w:hint="eastAsia"/>
          <w:b/>
          <w:bCs/>
          <w:sz w:val="21"/>
          <w:szCs w:val="21"/>
        </w:rPr>
        <w:t>保系统对接需求</w:t>
      </w:r>
    </w:p>
    <w:p w:rsidR="001E0BE1" w:rsidRDefault="00A51361">
      <w:pPr>
        <w:pStyle w:val="20"/>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要求支持</w:t>
      </w:r>
      <w:r>
        <w:rPr>
          <w:rFonts w:hint="eastAsia"/>
          <w:sz w:val="21"/>
          <w:szCs w:val="21"/>
        </w:rPr>
        <w:t>与</w:t>
      </w:r>
      <w:proofErr w:type="gramStart"/>
      <w:r>
        <w:rPr>
          <w:rFonts w:hint="eastAsia"/>
          <w:sz w:val="21"/>
          <w:szCs w:val="21"/>
        </w:rPr>
        <w:t>医</w:t>
      </w:r>
      <w:proofErr w:type="gramEnd"/>
      <w:r>
        <w:rPr>
          <w:rFonts w:hint="eastAsia"/>
          <w:sz w:val="21"/>
          <w:szCs w:val="21"/>
        </w:rPr>
        <w:t>保系统进行对接，按本地</w:t>
      </w:r>
      <w:proofErr w:type="gramStart"/>
      <w:r>
        <w:rPr>
          <w:rFonts w:hint="eastAsia"/>
          <w:sz w:val="21"/>
          <w:szCs w:val="21"/>
        </w:rPr>
        <w:t>医</w:t>
      </w:r>
      <w:proofErr w:type="gramEnd"/>
      <w:r>
        <w:rPr>
          <w:rFonts w:hint="eastAsia"/>
          <w:sz w:val="21"/>
          <w:szCs w:val="21"/>
        </w:rPr>
        <w:t>保提供的接口规范进行对接，以实现</w:t>
      </w:r>
      <w:proofErr w:type="gramStart"/>
      <w:r>
        <w:rPr>
          <w:rFonts w:hint="eastAsia"/>
          <w:sz w:val="21"/>
          <w:szCs w:val="21"/>
        </w:rPr>
        <w:t>医</w:t>
      </w:r>
      <w:proofErr w:type="gramEnd"/>
      <w:r>
        <w:rPr>
          <w:rFonts w:hint="eastAsia"/>
          <w:sz w:val="21"/>
          <w:szCs w:val="21"/>
        </w:rPr>
        <w:t>保结算；</w:t>
      </w:r>
    </w:p>
    <w:p w:rsidR="001E0BE1" w:rsidRDefault="00A51361">
      <w:pPr>
        <w:pStyle w:val="a6"/>
        <w:spacing w:line="360" w:lineRule="auto"/>
        <w:outlineLvl w:val="3"/>
        <w:rPr>
          <w:rFonts w:ascii="宋体" w:hAnsi="宋体" w:cs="宋体"/>
          <w:b/>
          <w:bCs/>
          <w:sz w:val="21"/>
          <w:szCs w:val="21"/>
        </w:rPr>
      </w:pPr>
      <w:r>
        <w:rPr>
          <w:rFonts w:ascii="宋体" w:hAnsi="宋体" w:cs="宋体" w:hint="eastAsia"/>
          <w:b/>
          <w:bCs/>
          <w:sz w:val="21"/>
          <w:szCs w:val="21"/>
        </w:rPr>
        <w:t>4.</w:t>
      </w:r>
      <w:r>
        <w:rPr>
          <w:rFonts w:ascii="宋体" w:hAnsi="宋体" w:cs="宋体" w:hint="eastAsia"/>
          <w:b/>
          <w:bCs/>
          <w:sz w:val="21"/>
          <w:szCs w:val="21"/>
        </w:rPr>
        <w:t xml:space="preserve">3 </w:t>
      </w:r>
      <w:r>
        <w:rPr>
          <w:rFonts w:ascii="宋体" w:hAnsi="宋体" w:cs="宋体" w:hint="eastAsia"/>
          <w:b/>
          <w:bCs/>
          <w:sz w:val="21"/>
          <w:szCs w:val="21"/>
        </w:rPr>
        <w:t>与院内系统对接需求</w:t>
      </w:r>
    </w:p>
    <w:p w:rsidR="001E0BE1" w:rsidRDefault="00A51361">
      <w:pPr>
        <w:pStyle w:val="20"/>
        <w:ind w:firstLineChars="200" w:firstLine="420"/>
        <w:rPr>
          <w:rFonts w:ascii="宋体" w:hAnsi="宋体" w:cs="宋体"/>
          <w:sz w:val="21"/>
          <w:szCs w:val="21"/>
        </w:rPr>
      </w:pPr>
      <w:r>
        <w:rPr>
          <w:rFonts w:ascii="宋体" w:hAnsi="宋体" w:cs="宋体" w:hint="eastAsia"/>
          <w:sz w:val="21"/>
          <w:szCs w:val="21"/>
        </w:rPr>
        <w:t>要求支持与医院现有信息系统对接，具体跟进业务需求包括但不限于：医院集成平台、</w:t>
      </w:r>
      <w:r>
        <w:rPr>
          <w:rFonts w:ascii="宋体" w:hAnsi="宋体" w:cs="宋体" w:hint="eastAsia"/>
          <w:sz w:val="21"/>
          <w:szCs w:val="21"/>
        </w:rPr>
        <w:t>HIS</w:t>
      </w:r>
      <w:r>
        <w:rPr>
          <w:rFonts w:ascii="宋体" w:hAnsi="宋体" w:cs="宋体" w:hint="eastAsia"/>
          <w:sz w:val="21"/>
          <w:szCs w:val="21"/>
        </w:rPr>
        <w:t>系统、合理用药系统、药房系统、检验检查系统、短信平台等。</w:t>
      </w:r>
    </w:p>
    <w:p w:rsidR="001E0BE1" w:rsidRDefault="00A51361">
      <w:pPr>
        <w:spacing w:line="360" w:lineRule="auto"/>
        <w:jc w:val="left"/>
        <w:outlineLvl w:val="2"/>
        <w:rPr>
          <w:rFonts w:ascii="宋体" w:hAnsi="宋体" w:cs="宋体"/>
          <w:b/>
          <w:bCs/>
          <w:sz w:val="24"/>
        </w:rPr>
      </w:pPr>
      <w:r>
        <w:rPr>
          <w:rFonts w:ascii="宋体" w:hAnsi="宋体" w:cs="宋体" w:hint="eastAsia"/>
          <w:b/>
          <w:bCs/>
          <w:sz w:val="24"/>
        </w:rPr>
        <w:t xml:space="preserve">5 </w:t>
      </w:r>
      <w:r>
        <w:rPr>
          <w:rFonts w:ascii="宋体" w:hAnsi="宋体" w:cs="宋体" w:hint="eastAsia"/>
          <w:b/>
          <w:bCs/>
          <w:sz w:val="24"/>
        </w:rPr>
        <w:t>配套资源需求</w:t>
      </w:r>
    </w:p>
    <w:p w:rsidR="001E0BE1" w:rsidRDefault="00A51361">
      <w:pPr>
        <w:pStyle w:val="a6"/>
        <w:spacing w:line="360" w:lineRule="auto"/>
        <w:outlineLvl w:val="3"/>
        <w:rPr>
          <w:rFonts w:ascii="宋体" w:hAnsi="宋体" w:cs="宋体"/>
          <w:b/>
          <w:bCs/>
          <w:sz w:val="21"/>
          <w:szCs w:val="21"/>
        </w:rPr>
      </w:pPr>
      <w:r>
        <w:rPr>
          <w:rFonts w:ascii="宋体" w:hAnsi="宋体" w:cs="宋体" w:hint="eastAsia"/>
          <w:b/>
          <w:bCs/>
          <w:sz w:val="21"/>
          <w:szCs w:val="21"/>
        </w:rPr>
        <w:t xml:space="preserve">5.1 </w:t>
      </w:r>
      <w:r>
        <w:rPr>
          <w:rFonts w:ascii="宋体" w:hAnsi="宋体" w:cs="宋体" w:hint="eastAsia"/>
          <w:b/>
          <w:bCs/>
          <w:sz w:val="21"/>
          <w:szCs w:val="21"/>
        </w:rPr>
        <w:t>床旁结算</w:t>
      </w:r>
      <w:r w:rsidR="001C4E8A">
        <w:rPr>
          <w:rFonts w:ascii="宋体" w:hAnsi="宋体" w:cs="宋体" w:hint="eastAsia"/>
          <w:b/>
          <w:bCs/>
          <w:sz w:val="21"/>
          <w:szCs w:val="21"/>
        </w:rPr>
        <w:t>一体机(国产)</w:t>
      </w:r>
    </w:p>
    <w:tbl>
      <w:tblPr>
        <w:tblW w:w="0" w:type="auto"/>
        <w:tblInd w:w="93" w:type="dxa"/>
        <w:tblLook w:val="04A0" w:firstRow="1" w:lastRow="0" w:firstColumn="1" w:lastColumn="0" w:noHBand="0" w:noVBand="1"/>
      </w:tblPr>
      <w:tblGrid>
        <w:gridCol w:w="1190"/>
        <w:gridCol w:w="7427"/>
        <w:gridCol w:w="578"/>
      </w:tblGrid>
      <w:tr w:rsidR="001E0BE1">
        <w:trPr>
          <w:trHeight w:val="270"/>
        </w:trPr>
        <w:tc>
          <w:tcPr>
            <w:tcW w:w="0" w:type="auto"/>
            <w:tcBorders>
              <w:top w:val="single" w:sz="4" w:space="0" w:color="000000"/>
              <w:left w:val="single" w:sz="4" w:space="0" w:color="000000"/>
              <w:bottom w:val="single" w:sz="4" w:space="0" w:color="auto"/>
              <w:right w:val="single" w:sz="4" w:space="0" w:color="000000"/>
            </w:tcBorders>
            <w:noWrap/>
            <w:vAlign w:val="center"/>
          </w:tcPr>
          <w:p w:rsidR="001E0BE1" w:rsidRDefault="00A51361">
            <w:pPr>
              <w:widowControl/>
              <w:jc w:val="center"/>
              <w:textAlignment w:val="center"/>
              <w:rPr>
                <w:rFonts w:ascii="宋体" w:hAnsi="宋体" w:cs="宋体"/>
                <w:b/>
                <w:bCs/>
                <w:color w:val="000000"/>
                <w:kern w:val="0"/>
                <w:sz w:val="18"/>
                <w:szCs w:val="18"/>
                <w:lang w:bidi="ar"/>
              </w:rPr>
            </w:pPr>
            <w:r>
              <w:rPr>
                <w:rFonts w:ascii="宋体" w:hAnsi="宋体" w:cs="宋体" w:hint="eastAsia"/>
                <w:b/>
                <w:bCs/>
                <w:color w:val="000000"/>
                <w:kern w:val="0"/>
                <w:sz w:val="18"/>
                <w:szCs w:val="18"/>
                <w:lang w:bidi="ar"/>
              </w:rPr>
              <w:t>设备名称</w:t>
            </w:r>
          </w:p>
        </w:tc>
        <w:tc>
          <w:tcPr>
            <w:tcW w:w="0" w:type="auto"/>
            <w:tcBorders>
              <w:top w:val="single" w:sz="4" w:space="0" w:color="000000"/>
              <w:left w:val="single" w:sz="4" w:space="0" w:color="000000"/>
              <w:bottom w:val="single" w:sz="4" w:space="0" w:color="auto"/>
              <w:right w:val="single" w:sz="4" w:space="0" w:color="000000"/>
            </w:tcBorders>
            <w:noWrap/>
            <w:vAlign w:val="center"/>
          </w:tcPr>
          <w:p w:rsidR="001E0BE1" w:rsidRDefault="00A5136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功能要求</w:t>
            </w:r>
          </w:p>
        </w:tc>
        <w:tc>
          <w:tcPr>
            <w:tcW w:w="0" w:type="auto"/>
            <w:tcBorders>
              <w:top w:val="single" w:sz="4" w:space="0" w:color="000000"/>
              <w:left w:val="single" w:sz="4" w:space="0" w:color="000000"/>
              <w:bottom w:val="single" w:sz="4" w:space="0" w:color="auto"/>
              <w:right w:val="single" w:sz="4" w:space="0" w:color="000000"/>
            </w:tcBorders>
            <w:noWrap/>
            <w:vAlign w:val="center"/>
          </w:tcPr>
          <w:p w:rsidR="001E0BE1" w:rsidRDefault="00A51361">
            <w:pPr>
              <w:widowControl/>
              <w:jc w:val="center"/>
              <w:textAlignment w:val="center"/>
              <w:rPr>
                <w:rFonts w:ascii="宋体" w:hAnsi="宋体" w:cs="宋体"/>
                <w:b/>
                <w:bCs/>
                <w:color w:val="000000"/>
                <w:kern w:val="0"/>
                <w:sz w:val="18"/>
                <w:szCs w:val="18"/>
                <w:lang w:bidi="ar"/>
              </w:rPr>
            </w:pPr>
            <w:r>
              <w:rPr>
                <w:rFonts w:ascii="宋体" w:hAnsi="宋体" w:cs="宋体" w:hint="eastAsia"/>
                <w:b/>
                <w:bCs/>
                <w:color w:val="000000"/>
                <w:kern w:val="0"/>
                <w:sz w:val="18"/>
                <w:szCs w:val="18"/>
                <w:lang w:bidi="ar"/>
              </w:rPr>
              <w:t>台数</w:t>
            </w:r>
          </w:p>
        </w:tc>
      </w:tr>
      <w:tr w:rsidR="001E0BE1">
        <w:trPr>
          <w:trHeight w:val="900"/>
        </w:trPr>
        <w:tc>
          <w:tcPr>
            <w:tcW w:w="0" w:type="auto"/>
            <w:tcBorders>
              <w:top w:val="single" w:sz="4" w:space="0" w:color="auto"/>
              <w:left w:val="single" w:sz="4" w:space="0" w:color="auto"/>
              <w:bottom w:val="single" w:sz="4" w:space="0" w:color="auto"/>
              <w:right w:val="single" w:sz="4" w:space="0" w:color="000000"/>
            </w:tcBorders>
            <w:vAlign w:val="center"/>
          </w:tcPr>
          <w:p w:rsidR="001E0BE1" w:rsidRDefault="00A51361">
            <w:pPr>
              <w:widowControl/>
              <w:spacing w:line="200" w:lineRule="exact"/>
              <w:jc w:val="center"/>
              <w:textAlignment w:val="center"/>
              <w:rPr>
                <w:rFonts w:ascii="宋体" w:hAnsi="宋体" w:cs="宋体"/>
                <w:color w:val="000000"/>
                <w:sz w:val="15"/>
                <w:szCs w:val="15"/>
              </w:rPr>
            </w:pPr>
            <w:r>
              <w:rPr>
                <w:rFonts w:ascii="宋体" w:hAnsi="宋体" w:cs="宋体" w:hint="eastAsia"/>
                <w:color w:val="000000"/>
                <w:sz w:val="15"/>
                <w:szCs w:val="15"/>
              </w:rPr>
              <w:t>床旁结算</w:t>
            </w:r>
            <w:r w:rsidR="001C4E8A">
              <w:rPr>
                <w:rFonts w:ascii="宋体" w:hAnsi="宋体" w:cs="宋体" w:hint="eastAsia"/>
                <w:color w:val="000000"/>
                <w:sz w:val="15"/>
                <w:szCs w:val="15"/>
              </w:rPr>
              <w:t>一体机(国产)</w:t>
            </w:r>
          </w:p>
        </w:tc>
        <w:tc>
          <w:tcPr>
            <w:tcW w:w="0" w:type="auto"/>
            <w:tcBorders>
              <w:top w:val="single" w:sz="4" w:space="0" w:color="auto"/>
              <w:left w:val="single" w:sz="4" w:space="0" w:color="000000"/>
              <w:bottom w:val="single" w:sz="4" w:space="0" w:color="auto"/>
              <w:right w:val="single" w:sz="4" w:space="0" w:color="000000"/>
            </w:tcBorders>
            <w:vAlign w:val="center"/>
          </w:tcPr>
          <w:p w:rsidR="001E0BE1" w:rsidRDefault="00A51361">
            <w:pPr>
              <w:widowControl/>
              <w:spacing w:line="200" w:lineRule="exact"/>
              <w:jc w:val="left"/>
              <w:textAlignment w:val="center"/>
              <w:rPr>
                <w:rFonts w:ascii="宋体" w:hAnsi="宋体" w:cs="宋体"/>
                <w:color w:val="000000"/>
                <w:sz w:val="15"/>
                <w:szCs w:val="15"/>
              </w:rPr>
            </w:pPr>
            <w:r>
              <w:rPr>
                <w:rFonts w:ascii="宋体" w:hAnsi="宋体" w:cs="宋体" w:hint="eastAsia"/>
                <w:color w:val="000000"/>
                <w:sz w:val="15"/>
                <w:szCs w:val="15"/>
              </w:rPr>
              <w:t>床旁结算</w:t>
            </w:r>
            <w:r w:rsidR="001C4E8A">
              <w:rPr>
                <w:rFonts w:ascii="宋体" w:hAnsi="宋体" w:cs="宋体" w:hint="eastAsia"/>
                <w:color w:val="000000"/>
                <w:sz w:val="15"/>
                <w:szCs w:val="15"/>
              </w:rPr>
              <w:t>一体机(国产)</w:t>
            </w:r>
            <w:r>
              <w:rPr>
                <w:rFonts w:ascii="宋体" w:hAnsi="宋体" w:cs="宋体" w:hint="eastAsia"/>
                <w:color w:val="000000"/>
                <w:sz w:val="15"/>
                <w:szCs w:val="15"/>
              </w:rPr>
              <w:t>，</w:t>
            </w:r>
            <w:r>
              <w:rPr>
                <w:rFonts w:ascii="宋体" w:hAnsi="宋体" w:cs="宋体" w:hint="eastAsia"/>
                <w:color w:val="000000"/>
                <w:kern w:val="0"/>
                <w:sz w:val="15"/>
                <w:szCs w:val="15"/>
                <w:lang w:bidi="ar"/>
              </w:rPr>
              <w:t>集成出院自动结算服务，涵盖自费，医保，异地医保等服务；配置要求：</w:t>
            </w:r>
            <w:r>
              <w:rPr>
                <w:rFonts w:ascii="宋体" w:hAnsi="宋体" w:cs="宋体"/>
                <w:color w:val="000000"/>
                <w:kern w:val="0"/>
                <w:sz w:val="15"/>
                <w:szCs w:val="15"/>
                <w:lang w:bidi="ar"/>
              </w:rPr>
              <w:t>2*(24C@2.6GHz)</w:t>
            </w:r>
            <w:r>
              <w:rPr>
                <w:rFonts w:ascii="宋体" w:hAnsi="宋体" w:cs="宋体" w:hint="eastAsia"/>
                <w:color w:val="000000"/>
                <w:kern w:val="0"/>
                <w:sz w:val="15"/>
                <w:szCs w:val="15"/>
                <w:lang w:bidi="ar"/>
              </w:rPr>
              <w:t>CPU</w:t>
            </w:r>
            <w:r w:rsidR="009153E7">
              <w:rPr>
                <w:rFonts w:ascii="宋体" w:hAnsi="宋体" w:cs="宋体" w:hint="eastAsia"/>
                <w:color w:val="000000"/>
                <w:sz w:val="15"/>
                <w:szCs w:val="15"/>
              </w:rPr>
              <w:t>(国产)</w:t>
            </w:r>
            <w:bookmarkStart w:id="4" w:name="_GoBack"/>
            <w:bookmarkEnd w:id="4"/>
            <w:r>
              <w:rPr>
                <w:rFonts w:ascii="宋体" w:hAnsi="宋体" w:cs="宋体" w:hint="eastAsia"/>
                <w:color w:val="000000"/>
                <w:kern w:val="0"/>
                <w:sz w:val="15"/>
                <w:szCs w:val="15"/>
                <w:lang w:bidi="ar"/>
              </w:rPr>
              <w:t>,DDR4 32G*2,2*960GB-SATA,RAID</w:t>
            </w:r>
            <w:r>
              <w:rPr>
                <w:rFonts w:ascii="宋体" w:hAnsi="宋体" w:cs="宋体" w:hint="eastAsia"/>
                <w:color w:val="000000"/>
                <w:kern w:val="0"/>
                <w:sz w:val="15"/>
                <w:szCs w:val="15"/>
                <w:lang w:bidi="ar"/>
              </w:rPr>
              <w:t>标卡：</w:t>
            </w:r>
            <w:r>
              <w:rPr>
                <w:rFonts w:ascii="宋体" w:hAnsi="宋体" w:cs="宋体" w:hint="eastAsia"/>
                <w:color w:val="000000"/>
                <w:kern w:val="0"/>
                <w:sz w:val="15"/>
                <w:szCs w:val="15"/>
                <w:lang w:bidi="ar"/>
              </w:rPr>
              <w:t xml:space="preserve">9440-8i-no </w:t>
            </w:r>
            <w:r>
              <w:rPr>
                <w:rFonts w:ascii="宋体" w:hAnsi="宋体" w:cs="宋体" w:hint="eastAsia"/>
                <w:color w:val="000000"/>
                <w:kern w:val="0"/>
                <w:sz w:val="15"/>
                <w:szCs w:val="15"/>
                <w:lang w:bidi="ar"/>
              </w:rPr>
              <w:t>Cache-</w:t>
            </w:r>
            <w:proofErr w:type="spellStart"/>
            <w:r>
              <w:rPr>
                <w:rFonts w:ascii="宋体" w:hAnsi="宋体" w:cs="宋体" w:hint="eastAsia"/>
                <w:color w:val="000000"/>
                <w:kern w:val="0"/>
                <w:sz w:val="15"/>
                <w:szCs w:val="15"/>
                <w:lang w:bidi="ar"/>
              </w:rPr>
              <w:t>PCIe</w:t>
            </w:r>
            <w:proofErr w:type="spellEnd"/>
            <w:r>
              <w:rPr>
                <w:rFonts w:ascii="宋体" w:hAnsi="宋体" w:cs="宋体" w:hint="eastAsia"/>
                <w:color w:val="000000"/>
                <w:kern w:val="0"/>
                <w:sz w:val="15"/>
                <w:szCs w:val="15"/>
                <w:lang w:bidi="ar"/>
              </w:rPr>
              <w:t>,</w:t>
            </w:r>
            <w:r>
              <w:rPr>
                <w:rFonts w:ascii="宋体" w:hAnsi="宋体" w:cs="宋体" w:hint="eastAsia"/>
                <w:color w:val="000000"/>
                <w:kern w:val="0"/>
                <w:sz w:val="15"/>
                <w:szCs w:val="15"/>
                <w:lang w:bidi="ar"/>
              </w:rPr>
              <w:t>灵活网卡：</w:t>
            </w:r>
            <w:r>
              <w:rPr>
                <w:rFonts w:ascii="宋体" w:hAnsi="宋体" w:cs="宋体" w:hint="eastAsia"/>
                <w:color w:val="000000"/>
                <w:kern w:val="0"/>
                <w:sz w:val="15"/>
                <w:szCs w:val="15"/>
                <w:lang w:bidi="ar"/>
              </w:rPr>
              <w:t>4*1GE</w:t>
            </w:r>
            <w:r>
              <w:rPr>
                <w:rFonts w:ascii="宋体" w:hAnsi="宋体" w:cs="宋体" w:hint="eastAsia"/>
                <w:color w:val="000000"/>
                <w:kern w:val="0"/>
                <w:sz w:val="15"/>
                <w:szCs w:val="15"/>
                <w:lang w:bidi="ar"/>
              </w:rPr>
              <w:t>接口卡</w:t>
            </w:r>
            <w:r>
              <w:rPr>
                <w:rFonts w:ascii="宋体" w:hAnsi="宋体" w:cs="宋体" w:hint="eastAsia"/>
                <w:color w:val="000000"/>
                <w:kern w:val="0"/>
                <w:sz w:val="15"/>
                <w:szCs w:val="15"/>
                <w:lang w:bidi="ar"/>
              </w:rPr>
              <w:t>,</w:t>
            </w:r>
            <w:r>
              <w:rPr>
                <w:rFonts w:ascii="宋体" w:hAnsi="宋体" w:cs="宋体" w:hint="eastAsia"/>
                <w:color w:val="000000"/>
                <w:kern w:val="0"/>
                <w:sz w:val="15"/>
                <w:szCs w:val="15"/>
                <w:lang w:bidi="ar"/>
              </w:rPr>
              <w:t>电源：</w:t>
            </w:r>
            <w:r>
              <w:rPr>
                <w:rFonts w:ascii="宋体" w:hAnsi="宋体" w:cs="宋体" w:hint="eastAsia"/>
                <w:color w:val="000000"/>
                <w:kern w:val="0"/>
                <w:sz w:val="15"/>
                <w:szCs w:val="15"/>
                <w:lang w:bidi="ar"/>
              </w:rPr>
              <w:t xml:space="preserve">900W </w:t>
            </w:r>
            <w:r>
              <w:rPr>
                <w:rFonts w:ascii="宋体" w:hAnsi="宋体" w:cs="宋体" w:hint="eastAsia"/>
                <w:color w:val="000000"/>
                <w:kern w:val="0"/>
                <w:sz w:val="15"/>
                <w:szCs w:val="15"/>
                <w:lang w:bidi="ar"/>
              </w:rPr>
              <w:t>交流</w:t>
            </w:r>
            <w:r>
              <w:rPr>
                <w:rFonts w:ascii="宋体" w:hAnsi="宋体" w:cs="宋体" w:hint="eastAsia"/>
                <w:color w:val="000000"/>
                <w:kern w:val="0"/>
                <w:sz w:val="15"/>
                <w:szCs w:val="15"/>
                <w:lang w:bidi="ar"/>
              </w:rPr>
              <w:t xml:space="preserve"> 80PLUS</w:t>
            </w:r>
            <w:r>
              <w:rPr>
                <w:rFonts w:ascii="宋体" w:hAnsi="宋体" w:cs="宋体" w:hint="eastAsia"/>
                <w:color w:val="000000"/>
                <w:kern w:val="0"/>
                <w:sz w:val="15"/>
                <w:szCs w:val="15"/>
                <w:lang w:bidi="ar"/>
              </w:rPr>
              <w:t>铂金认证；</w:t>
            </w:r>
            <w:r w:rsidR="001C4E8A">
              <w:rPr>
                <w:rFonts w:ascii="宋体" w:hAnsi="宋体" w:cs="宋体" w:hint="eastAsia"/>
                <w:color w:val="000000"/>
                <w:kern w:val="0"/>
                <w:sz w:val="15"/>
                <w:szCs w:val="15"/>
                <w:lang w:bidi="ar"/>
              </w:rPr>
              <w:t>一体机(国产)</w:t>
            </w:r>
            <w:r>
              <w:rPr>
                <w:rFonts w:ascii="宋体" w:hAnsi="宋体" w:cs="宋体" w:hint="eastAsia"/>
                <w:color w:val="000000"/>
                <w:kern w:val="0"/>
                <w:sz w:val="15"/>
                <w:szCs w:val="15"/>
                <w:lang w:bidi="ar"/>
              </w:rPr>
              <w:t>整体免费质保壹年</w:t>
            </w:r>
          </w:p>
        </w:tc>
        <w:tc>
          <w:tcPr>
            <w:tcW w:w="0" w:type="auto"/>
            <w:tcBorders>
              <w:top w:val="single" w:sz="4" w:space="0" w:color="auto"/>
              <w:left w:val="single" w:sz="4" w:space="0" w:color="000000"/>
              <w:bottom w:val="single" w:sz="4" w:space="0" w:color="auto"/>
              <w:right w:val="single" w:sz="4" w:space="0" w:color="auto"/>
            </w:tcBorders>
            <w:noWrap/>
            <w:vAlign w:val="center"/>
          </w:tcPr>
          <w:p w:rsidR="001E0BE1" w:rsidRDefault="00A51361">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w:t>
            </w:r>
          </w:p>
        </w:tc>
      </w:tr>
    </w:tbl>
    <w:p w:rsidR="001E0BE1" w:rsidRDefault="001E0BE1">
      <w:pPr>
        <w:pStyle w:val="20"/>
        <w:rPr>
          <w:rFonts w:ascii="宋体" w:hAnsi="宋体" w:cs="宋体"/>
          <w:sz w:val="21"/>
          <w:szCs w:val="21"/>
        </w:rPr>
      </w:pPr>
    </w:p>
    <w:p w:rsidR="001E0BE1" w:rsidRDefault="00A51361">
      <w:pPr>
        <w:pStyle w:val="a6"/>
        <w:spacing w:line="360" w:lineRule="auto"/>
        <w:outlineLvl w:val="3"/>
        <w:rPr>
          <w:rFonts w:ascii="宋体" w:hAnsi="宋体" w:cs="宋体"/>
          <w:b/>
          <w:bCs/>
          <w:sz w:val="21"/>
          <w:szCs w:val="21"/>
        </w:rPr>
      </w:pPr>
      <w:r>
        <w:rPr>
          <w:rFonts w:ascii="宋体" w:hAnsi="宋体" w:cs="宋体" w:hint="eastAsia"/>
          <w:b/>
          <w:bCs/>
          <w:sz w:val="21"/>
          <w:szCs w:val="21"/>
        </w:rPr>
        <w:t>5.2 IM</w:t>
      </w:r>
      <w:r>
        <w:rPr>
          <w:rFonts w:ascii="宋体" w:hAnsi="宋体" w:cs="宋体" w:hint="eastAsia"/>
          <w:b/>
          <w:bCs/>
          <w:sz w:val="21"/>
          <w:szCs w:val="21"/>
        </w:rPr>
        <w:t>即时通讯服务需求</w:t>
      </w:r>
    </w:p>
    <w:p w:rsidR="001E0BE1" w:rsidRDefault="00A51361">
      <w:pPr>
        <w:pStyle w:val="a6"/>
        <w:spacing w:line="360" w:lineRule="auto"/>
        <w:ind w:firstLineChars="200"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w:t>
      </w:r>
      <w:r>
        <w:rPr>
          <w:rFonts w:ascii="宋体" w:hAnsi="宋体" w:cs="宋体" w:hint="eastAsia"/>
          <w:sz w:val="21"/>
          <w:szCs w:val="21"/>
        </w:rPr>
        <w:t>IM</w:t>
      </w:r>
      <w:r>
        <w:rPr>
          <w:rFonts w:ascii="宋体" w:hAnsi="宋体" w:cs="宋体" w:hint="eastAsia"/>
          <w:sz w:val="21"/>
          <w:szCs w:val="21"/>
        </w:rPr>
        <w:t>即时通讯服务套餐不低于以下配置：</w:t>
      </w:r>
    </w:p>
    <w:p w:rsidR="001E0BE1" w:rsidRDefault="00A51361">
      <w:pPr>
        <w:pStyle w:val="20"/>
        <w:ind w:firstLine="420"/>
        <w:rPr>
          <w:rFonts w:ascii="宋体" w:hAnsi="宋体" w:cs="宋体"/>
          <w:sz w:val="21"/>
          <w:szCs w:val="21"/>
        </w:rPr>
      </w:pPr>
      <w:r>
        <w:rPr>
          <w:rFonts w:ascii="宋体" w:hAnsi="宋体" w:cs="宋体" w:hint="eastAsia"/>
          <w:sz w:val="21"/>
          <w:szCs w:val="21"/>
        </w:rPr>
        <w:t>短信服务套餐，不低于</w:t>
      </w:r>
      <w:r>
        <w:rPr>
          <w:rFonts w:ascii="宋体" w:hAnsi="宋体" w:cs="宋体" w:hint="eastAsia"/>
          <w:sz w:val="21"/>
          <w:szCs w:val="21"/>
        </w:rPr>
        <w:t>5</w:t>
      </w:r>
      <w:r>
        <w:rPr>
          <w:rFonts w:ascii="宋体" w:hAnsi="宋体" w:cs="宋体" w:hint="eastAsia"/>
          <w:sz w:val="21"/>
          <w:szCs w:val="21"/>
        </w:rPr>
        <w:t>万条</w:t>
      </w:r>
      <w:r>
        <w:rPr>
          <w:rFonts w:ascii="宋体" w:hAnsi="宋体" w:cs="宋体" w:hint="eastAsia"/>
          <w:sz w:val="21"/>
          <w:szCs w:val="21"/>
        </w:rPr>
        <w:t>/</w:t>
      </w:r>
      <w:r>
        <w:rPr>
          <w:rFonts w:ascii="宋体" w:hAnsi="宋体" w:cs="宋体" w:hint="eastAsia"/>
          <w:sz w:val="21"/>
          <w:szCs w:val="21"/>
        </w:rPr>
        <w:t>每年；</w:t>
      </w:r>
    </w:p>
    <w:p w:rsidR="001E0BE1" w:rsidRDefault="00A51361">
      <w:pPr>
        <w:pStyle w:val="20"/>
        <w:ind w:firstLine="420"/>
        <w:rPr>
          <w:rFonts w:ascii="宋体" w:hAnsi="宋体" w:cs="宋体"/>
          <w:sz w:val="21"/>
          <w:szCs w:val="21"/>
        </w:rPr>
      </w:pPr>
      <w:r>
        <w:rPr>
          <w:rFonts w:ascii="宋体" w:hAnsi="宋体" w:cs="宋体" w:hint="eastAsia"/>
          <w:sz w:val="21"/>
          <w:szCs w:val="21"/>
        </w:rPr>
        <w:t>支持</w:t>
      </w:r>
      <w:r>
        <w:rPr>
          <w:rFonts w:ascii="宋体" w:hAnsi="宋体" w:cs="宋体"/>
          <w:sz w:val="21"/>
          <w:szCs w:val="21"/>
        </w:rPr>
        <w:t>人脸识别服务</w:t>
      </w:r>
      <w:r>
        <w:rPr>
          <w:rFonts w:ascii="宋体" w:hAnsi="宋体" w:cs="宋体" w:hint="eastAsia"/>
          <w:sz w:val="21"/>
          <w:szCs w:val="21"/>
        </w:rPr>
        <w:t>；</w:t>
      </w:r>
    </w:p>
    <w:p w:rsidR="001E0BE1" w:rsidRDefault="00A51361">
      <w:pPr>
        <w:pStyle w:val="20"/>
        <w:ind w:firstLine="420"/>
        <w:rPr>
          <w:rFonts w:ascii="宋体" w:hAnsi="宋体" w:cs="宋体"/>
          <w:sz w:val="21"/>
          <w:szCs w:val="21"/>
        </w:rPr>
      </w:pPr>
      <w:r>
        <w:rPr>
          <w:rFonts w:ascii="宋体" w:hAnsi="宋体" w:cs="宋体" w:hint="eastAsia"/>
          <w:sz w:val="21"/>
          <w:szCs w:val="21"/>
        </w:rPr>
        <w:t>支持</w:t>
      </w:r>
      <w:r>
        <w:rPr>
          <w:rFonts w:ascii="宋体" w:hAnsi="宋体" w:cs="宋体"/>
          <w:sz w:val="21"/>
          <w:szCs w:val="21"/>
        </w:rPr>
        <w:t>OCR</w:t>
      </w:r>
      <w:r>
        <w:rPr>
          <w:rFonts w:ascii="宋体" w:hAnsi="宋体" w:cs="宋体"/>
          <w:sz w:val="21"/>
          <w:szCs w:val="21"/>
        </w:rPr>
        <w:t>身份证识别服务套餐</w:t>
      </w:r>
      <w:r>
        <w:rPr>
          <w:rFonts w:ascii="宋体" w:hAnsi="宋体" w:cs="宋体" w:hint="eastAsia"/>
          <w:sz w:val="21"/>
          <w:szCs w:val="21"/>
        </w:rPr>
        <w:t>，不低于</w:t>
      </w:r>
      <w:r>
        <w:rPr>
          <w:rFonts w:ascii="宋体" w:hAnsi="宋体" w:cs="宋体" w:hint="eastAsia"/>
          <w:sz w:val="21"/>
          <w:szCs w:val="21"/>
        </w:rPr>
        <w:t>10</w:t>
      </w:r>
      <w:r>
        <w:rPr>
          <w:rFonts w:ascii="宋体" w:hAnsi="宋体" w:cs="宋体" w:hint="eastAsia"/>
          <w:sz w:val="21"/>
          <w:szCs w:val="21"/>
        </w:rPr>
        <w:t>万次</w:t>
      </w:r>
      <w:r>
        <w:rPr>
          <w:rFonts w:ascii="宋体" w:hAnsi="宋体" w:cs="宋体" w:hint="eastAsia"/>
          <w:sz w:val="21"/>
          <w:szCs w:val="21"/>
        </w:rPr>
        <w:t>/</w:t>
      </w:r>
      <w:r>
        <w:rPr>
          <w:rFonts w:ascii="宋体" w:hAnsi="宋体" w:cs="宋体" w:hint="eastAsia"/>
          <w:sz w:val="21"/>
          <w:szCs w:val="21"/>
        </w:rPr>
        <w:t>每年。</w:t>
      </w:r>
    </w:p>
    <w:p w:rsidR="001E0BE1" w:rsidRDefault="00A51361">
      <w:pPr>
        <w:spacing w:line="360" w:lineRule="auto"/>
        <w:jc w:val="left"/>
        <w:outlineLvl w:val="2"/>
        <w:rPr>
          <w:rFonts w:ascii="宋体" w:hAnsi="宋体" w:cs="宋体"/>
          <w:b/>
          <w:bCs/>
          <w:sz w:val="24"/>
        </w:rPr>
      </w:pPr>
      <w:r>
        <w:rPr>
          <w:rFonts w:ascii="宋体" w:hAnsi="宋体" w:cs="宋体" w:hint="eastAsia"/>
          <w:b/>
          <w:bCs/>
          <w:sz w:val="24"/>
        </w:rPr>
        <w:t xml:space="preserve">6 </w:t>
      </w:r>
      <w:r>
        <w:rPr>
          <w:rFonts w:ascii="宋体" w:hAnsi="宋体" w:cs="宋体" w:hint="eastAsia"/>
          <w:b/>
          <w:bCs/>
          <w:sz w:val="24"/>
        </w:rPr>
        <w:t>项目管理要求</w:t>
      </w:r>
    </w:p>
    <w:p w:rsidR="001E0BE1" w:rsidRDefault="00A51361">
      <w:pPr>
        <w:spacing w:line="360" w:lineRule="auto"/>
        <w:ind w:firstLineChars="202" w:firstLine="424"/>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）投标人应组建专门的项目团队负责本项目的实施，团队成员应具备丰富的医疗信息化项目经验，包括项目经理、软件开发工程师、测试工程师、实施工程师、数据分析师等关键岗位人员。</w:t>
      </w:r>
    </w:p>
    <w:p w:rsidR="001E0BE1" w:rsidRDefault="00A51361">
      <w:pPr>
        <w:spacing w:line="360" w:lineRule="auto"/>
        <w:ind w:firstLineChars="202" w:firstLine="424"/>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）项目经理应具有至少</w:t>
      </w:r>
      <w:r>
        <w:rPr>
          <w:rFonts w:ascii="宋体" w:hAnsi="宋体" w:cs="宋体" w:hint="eastAsia"/>
          <w:szCs w:val="21"/>
        </w:rPr>
        <w:t>5</w:t>
      </w:r>
      <w:r>
        <w:rPr>
          <w:rFonts w:ascii="宋体" w:hAnsi="宋体" w:cs="宋体" w:hint="eastAsia"/>
          <w:szCs w:val="21"/>
        </w:rPr>
        <w:t>年以上医疗信息系统项目管理经验，能够全面负责项目的规划、组织、协调、监控和交付，确保项目按照合同要求顺利推进。</w:t>
      </w:r>
    </w:p>
    <w:p w:rsidR="001E0BE1" w:rsidRDefault="00A51361">
      <w:pPr>
        <w:spacing w:line="360" w:lineRule="auto"/>
        <w:ind w:firstLineChars="202" w:firstLine="424"/>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）投标人应在合同签订后的</w:t>
      </w:r>
      <w:r>
        <w:rPr>
          <w:rFonts w:ascii="宋体" w:hAnsi="宋体" w:cs="宋体" w:hint="eastAsia"/>
          <w:szCs w:val="21"/>
        </w:rPr>
        <w:t xml:space="preserve"> 10</w:t>
      </w:r>
      <w:r>
        <w:rPr>
          <w:rFonts w:ascii="宋体" w:hAnsi="宋体" w:cs="宋体" w:hint="eastAsia"/>
          <w:szCs w:val="21"/>
        </w:rPr>
        <w:t>个工作日内，根据项目需求和技术规范，制定详细的项目实施计划，包括项目进度计划、资源分配计划、风险管理计划、质量管理计划等，并提交招标人审核。</w:t>
      </w:r>
    </w:p>
    <w:p w:rsidR="001E0BE1" w:rsidRDefault="00A51361">
      <w:pPr>
        <w:spacing w:line="360" w:lineRule="auto"/>
        <w:ind w:firstLineChars="202" w:firstLine="424"/>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）投标人应建立完善的风险管理体系，对项目实施过程中的各类风险进行识别、评估和应对。风险识别应涵盖技术风险、需求变更风险、人员变动风险、数据安全风险、法律法规风险等方面。</w:t>
      </w:r>
    </w:p>
    <w:p w:rsidR="001E0BE1" w:rsidRDefault="00A51361">
      <w:pPr>
        <w:spacing w:line="360" w:lineRule="auto"/>
        <w:ind w:firstLineChars="202" w:firstLine="424"/>
        <w:rPr>
          <w:rFonts w:ascii="宋体" w:hAnsi="宋体" w:cs="宋体"/>
          <w:szCs w:val="21"/>
        </w:rPr>
      </w:pPr>
      <w:r>
        <w:rPr>
          <w:rFonts w:ascii="宋体" w:hAnsi="宋体" w:cs="宋体" w:hint="eastAsia"/>
          <w:szCs w:val="21"/>
        </w:rPr>
        <w:t>（</w:t>
      </w:r>
      <w:r>
        <w:rPr>
          <w:rFonts w:ascii="宋体" w:hAnsi="宋体" w:cs="宋体" w:hint="eastAsia"/>
          <w:szCs w:val="21"/>
        </w:rPr>
        <w:t>5</w:t>
      </w:r>
      <w:r>
        <w:rPr>
          <w:rFonts w:ascii="宋体" w:hAnsi="宋体" w:cs="宋体" w:hint="eastAsia"/>
          <w:szCs w:val="21"/>
        </w:rPr>
        <w:t>）投标人应建立有效的</w:t>
      </w:r>
      <w:r>
        <w:rPr>
          <w:rFonts w:ascii="宋体" w:hAnsi="宋体" w:cs="宋体" w:hint="eastAsia"/>
          <w:szCs w:val="21"/>
        </w:rPr>
        <w:t>沟通机制，确保与招标人、医院内部各科室、第三方系统供应商（如有）等相关</w:t>
      </w:r>
      <w:proofErr w:type="gramStart"/>
      <w:r>
        <w:rPr>
          <w:rFonts w:ascii="宋体" w:hAnsi="宋体" w:cs="宋体" w:hint="eastAsia"/>
          <w:szCs w:val="21"/>
        </w:rPr>
        <w:t>方保持</w:t>
      </w:r>
      <w:proofErr w:type="gramEnd"/>
      <w:r>
        <w:rPr>
          <w:rFonts w:ascii="宋体" w:hAnsi="宋体" w:cs="宋体" w:hint="eastAsia"/>
          <w:szCs w:val="21"/>
        </w:rPr>
        <w:t>良好的沟通与协作。沟通方式应包括定期会议（如</w:t>
      </w:r>
      <w:proofErr w:type="gramStart"/>
      <w:r>
        <w:rPr>
          <w:rFonts w:ascii="宋体" w:hAnsi="宋体" w:cs="宋体" w:hint="eastAsia"/>
          <w:szCs w:val="21"/>
        </w:rPr>
        <w:t>项目周</w:t>
      </w:r>
      <w:proofErr w:type="gramEnd"/>
      <w:r>
        <w:rPr>
          <w:rFonts w:ascii="宋体" w:hAnsi="宋体" w:cs="宋体" w:hint="eastAsia"/>
          <w:szCs w:val="21"/>
        </w:rPr>
        <w:t>例会、月例会等）、电话、邮件、即时通讯工具等多种形式。</w:t>
      </w:r>
    </w:p>
    <w:p w:rsidR="001E0BE1" w:rsidRDefault="001E0BE1">
      <w:pPr>
        <w:spacing w:line="360" w:lineRule="auto"/>
        <w:rPr>
          <w:rFonts w:ascii="宋体" w:hAnsi="宋体" w:cs="宋体"/>
          <w:szCs w:val="21"/>
        </w:rPr>
      </w:pPr>
    </w:p>
    <w:p w:rsidR="001E0BE1" w:rsidRDefault="00A51361">
      <w:pPr>
        <w:spacing w:line="360" w:lineRule="auto"/>
        <w:jc w:val="left"/>
        <w:outlineLvl w:val="2"/>
        <w:rPr>
          <w:rFonts w:ascii="宋体" w:hAnsi="宋体" w:cs="宋体"/>
          <w:b/>
          <w:bCs/>
          <w:sz w:val="24"/>
        </w:rPr>
      </w:pPr>
      <w:r>
        <w:rPr>
          <w:rFonts w:ascii="宋体" w:hAnsi="宋体" w:cs="宋体" w:hint="eastAsia"/>
          <w:b/>
          <w:bCs/>
          <w:sz w:val="24"/>
        </w:rPr>
        <w:t xml:space="preserve">7 </w:t>
      </w:r>
      <w:r>
        <w:rPr>
          <w:rFonts w:ascii="宋体" w:hAnsi="宋体" w:cs="宋体" w:hint="eastAsia"/>
          <w:b/>
          <w:bCs/>
          <w:sz w:val="24"/>
        </w:rPr>
        <w:t>项目服务要求</w:t>
      </w:r>
    </w:p>
    <w:p w:rsidR="001E0BE1" w:rsidRDefault="00A51361">
      <w:pPr>
        <w:spacing w:line="360" w:lineRule="auto"/>
        <w:ind w:firstLineChars="202" w:firstLine="424"/>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）投标人必须承诺提供原厂的、符合国家及用户提出的有关质量标准的产品或服务。</w:t>
      </w:r>
    </w:p>
    <w:p w:rsidR="001E0BE1" w:rsidRDefault="00A51361">
      <w:pPr>
        <w:spacing w:line="360" w:lineRule="auto"/>
        <w:ind w:firstLineChars="202" w:firstLine="424"/>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）涉及到软件产品的，必须采购和使用正版软件，项目中涉及计算机办公产品的，必须预装正版操作系统软件。</w:t>
      </w:r>
    </w:p>
    <w:p w:rsidR="001E0BE1" w:rsidRDefault="00A51361">
      <w:pPr>
        <w:spacing w:line="360" w:lineRule="auto"/>
        <w:ind w:firstLineChars="202" w:firstLine="424"/>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）投标人没有在投标文件中注明偏离（文字说明或在技术、商务响应表注明）的参数、配置、条款视为被投标人完全接受。</w:t>
      </w:r>
    </w:p>
    <w:p w:rsidR="001E0BE1" w:rsidRDefault="00A51361">
      <w:pPr>
        <w:spacing w:line="360" w:lineRule="auto"/>
        <w:ind w:firstLineChars="202" w:firstLine="424"/>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）投标人应保证，招标人在中华人民共和国使用该货物、服务或货物、服务的任何一部分时，免受第三方提出的侵犯其专利权、商标权、著作权或其它知识产权的起诉。</w:t>
      </w:r>
    </w:p>
    <w:p w:rsidR="001E0BE1" w:rsidRDefault="00A51361">
      <w:pPr>
        <w:spacing w:line="360" w:lineRule="auto"/>
        <w:ind w:firstLineChars="202" w:firstLine="424"/>
        <w:rPr>
          <w:rFonts w:ascii="宋体" w:hAnsi="宋体" w:cs="宋体"/>
          <w:szCs w:val="21"/>
        </w:rPr>
      </w:pPr>
      <w:r>
        <w:rPr>
          <w:rFonts w:ascii="宋体" w:hAnsi="宋体" w:cs="宋体" w:hint="eastAsia"/>
          <w:szCs w:val="21"/>
        </w:rPr>
        <w:t>（</w:t>
      </w:r>
      <w:r>
        <w:rPr>
          <w:rFonts w:ascii="宋体" w:hAnsi="宋体" w:cs="宋体" w:hint="eastAsia"/>
          <w:szCs w:val="21"/>
        </w:rPr>
        <w:t>5</w:t>
      </w:r>
      <w:r>
        <w:rPr>
          <w:rFonts w:ascii="宋体" w:hAnsi="宋体" w:cs="宋体" w:hint="eastAsia"/>
          <w:szCs w:val="21"/>
        </w:rPr>
        <w:t>）投标报价价格包括：系统维护费、维护材料费、服务费、培训费、人员劳务费、税费等以及在项目过程中所发生的一切费用，中标供应商报价中漏报或少报的费用，视为此项费用已隐含在报价中，投标人中标后不得再向招标人收取任何费用。</w:t>
      </w:r>
    </w:p>
    <w:p w:rsidR="001E0BE1" w:rsidRDefault="001E0BE1">
      <w:pPr>
        <w:ind w:firstLineChars="202" w:firstLine="424"/>
        <w:rPr>
          <w:rFonts w:ascii="宋体" w:hAnsi="宋体" w:cs="宋体"/>
          <w:szCs w:val="21"/>
        </w:rPr>
      </w:pPr>
    </w:p>
    <w:p w:rsidR="001E0BE1" w:rsidRDefault="001E0BE1">
      <w:pPr>
        <w:tabs>
          <w:tab w:val="left" w:pos="900"/>
        </w:tabs>
        <w:rPr>
          <w:rFonts w:ascii="宋体" w:hAnsi="宋体" w:cs="宋体"/>
          <w:b/>
          <w:bCs/>
          <w:szCs w:val="21"/>
          <w:lang w:val="zh-CN"/>
        </w:rPr>
      </w:pPr>
    </w:p>
    <w:p w:rsidR="001E0BE1" w:rsidRDefault="00A51361">
      <w:pPr>
        <w:rPr>
          <w:rFonts w:ascii="宋体" w:hAnsi="宋体" w:cs="宋体"/>
          <w:bCs/>
          <w:sz w:val="28"/>
          <w:szCs w:val="28"/>
          <w:lang w:val="zh-CN"/>
        </w:rPr>
      </w:pPr>
      <w:bookmarkStart w:id="5" w:name="_Toc6604"/>
      <w:r>
        <w:rPr>
          <w:rFonts w:ascii="宋体" w:hAnsi="宋体" w:cs="宋体" w:hint="eastAsia"/>
          <w:b/>
          <w:bCs/>
          <w:sz w:val="28"/>
          <w:szCs w:val="28"/>
        </w:rPr>
        <w:t>四、</w:t>
      </w:r>
      <w:r>
        <w:rPr>
          <w:rFonts w:ascii="宋体" w:hAnsi="宋体" w:cs="宋体" w:hint="eastAsia"/>
          <w:b/>
          <w:bCs/>
          <w:sz w:val="28"/>
          <w:szCs w:val="28"/>
          <w:lang w:val="zh-CN"/>
        </w:rPr>
        <w:t>商务要求</w:t>
      </w:r>
      <w:bookmarkEnd w:id="5"/>
      <w:r>
        <w:rPr>
          <w:rFonts w:ascii="宋体" w:hAnsi="宋体" w:cs="宋体" w:hint="eastAsia"/>
          <w:bCs/>
          <w:sz w:val="28"/>
          <w:szCs w:val="28"/>
          <w:lang w:val="zh-CN"/>
        </w:rPr>
        <w:t xml:space="preserve"> </w:t>
      </w:r>
    </w:p>
    <w:p w:rsidR="001E0BE1" w:rsidRDefault="00A51361">
      <w:pPr>
        <w:spacing w:line="360" w:lineRule="auto"/>
        <w:ind w:firstLineChars="200" w:firstLine="422"/>
        <w:rPr>
          <w:rFonts w:ascii="宋体" w:hAnsi="宋体" w:cs="宋体"/>
          <w:szCs w:val="21"/>
        </w:rPr>
      </w:pPr>
      <w:r>
        <w:rPr>
          <w:rFonts w:ascii="宋体" w:hAnsi="宋体" w:cs="宋体" w:hint="eastAsia"/>
          <w:b/>
          <w:bCs/>
          <w:szCs w:val="21"/>
        </w:rPr>
        <w:t>1.</w:t>
      </w:r>
      <w:r>
        <w:rPr>
          <w:rFonts w:ascii="宋体" w:hAnsi="宋体" w:cs="宋体" w:hint="eastAsia"/>
          <w:b/>
          <w:bCs/>
          <w:szCs w:val="21"/>
        </w:rPr>
        <w:t>项目期限（完成期限）：</w:t>
      </w:r>
      <w:r>
        <w:rPr>
          <w:rFonts w:ascii="宋体" w:hAnsi="宋体" w:cs="宋体" w:hint="eastAsia"/>
          <w:szCs w:val="21"/>
        </w:rPr>
        <w:t>自合同签订</w:t>
      </w:r>
      <w:r>
        <w:t>之日起</w:t>
      </w:r>
      <w:r>
        <w:rPr>
          <w:rFonts w:ascii="宋体" w:hAnsi="宋体" w:cs="宋体" w:hint="eastAsia"/>
          <w:szCs w:val="21"/>
        </w:rPr>
        <w:t>，</w:t>
      </w:r>
      <w:r>
        <w:rPr>
          <w:rFonts w:ascii="宋体" w:hAnsi="宋体" w:cs="宋体" w:hint="eastAsia"/>
          <w:szCs w:val="21"/>
          <w:u w:val="single"/>
        </w:rPr>
        <w:t>六个月内</w:t>
      </w:r>
      <w:r>
        <w:rPr>
          <w:rFonts w:ascii="宋体" w:hAnsi="宋体" w:cs="宋体" w:hint="eastAsia"/>
          <w:szCs w:val="21"/>
        </w:rPr>
        <w:t>完成软件系统的安装、调试以及上线工作。</w:t>
      </w:r>
    </w:p>
    <w:p w:rsidR="001E0BE1" w:rsidRDefault="00A51361">
      <w:pPr>
        <w:spacing w:line="360" w:lineRule="auto"/>
        <w:ind w:firstLineChars="200" w:firstLine="422"/>
        <w:rPr>
          <w:rFonts w:ascii="宋体" w:hAnsi="宋体" w:cs="宋体"/>
          <w:szCs w:val="21"/>
        </w:rPr>
      </w:pPr>
      <w:r>
        <w:rPr>
          <w:rFonts w:ascii="宋体" w:hAnsi="宋体" w:cs="宋体" w:hint="eastAsia"/>
          <w:b/>
          <w:bCs/>
          <w:szCs w:val="21"/>
        </w:rPr>
        <w:t>2.</w:t>
      </w:r>
      <w:r>
        <w:rPr>
          <w:rFonts w:ascii="宋体" w:hAnsi="宋体" w:cs="宋体" w:hint="eastAsia"/>
          <w:b/>
          <w:bCs/>
          <w:szCs w:val="21"/>
        </w:rPr>
        <w:t>服务地点：</w:t>
      </w:r>
      <w:r>
        <w:rPr>
          <w:rFonts w:ascii="宋体" w:hAnsi="宋体" w:cs="宋体" w:hint="eastAsia"/>
          <w:szCs w:val="21"/>
        </w:rPr>
        <w:t>采购人指定地点</w:t>
      </w:r>
    </w:p>
    <w:p w:rsidR="001E0BE1" w:rsidRDefault="00A51361">
      <w:pPr>
        <w:spacing w:line="360" w:lineRule="auto"/>
        <w:ind w:firstLineChars="200" w:firstLine="422"/>
        <w:rPr>
          <w:rFonts w:ascii="宋体" w:hAnsi="宋体" w:cs="宋体"/>
          <w:szCs w:val="21"/>
        </w:rPr>
      </w:pPr>
      <w:r>
        <w:rPr>
          <w:rFonts w:ascii="宋体" w:hAnsi="宋体" w:cs="宋体" w:hint="eastAsia"/>
          <w:b/>
          <w:bCs/>
          <w:szCs w:val="21"/>
        </w:rPr>
        <w:t>3.</w:t>
      </w:r>
      <w:r>
        <w:rPr>
          <w:rFonts w:ascii="宋体" w:hAnsi="宋体" w:cs="宋体" w:hint="eastAsia"/>
          <w:b/>
          <w:bCs/>
          <w:szCs w:val="21"/>
        </w:rPr>
        <w:t>报价要求：</w:t>
      </w:r>
      <w:r>
        <w:rPr>
          <w:rFonts w:ascii="宋体" w:hAnsi="宋体" w:cs="宋体" w:hint="eastAsia"/>
          <w:szCs w:val="21"/>
        </w:rPr>
        <w:t>报价上限</w:t>
      </w:r>
      <w:r>
        <w:rPr>
          <w:rFonts w:ascii="宋体" w:hAnsi="宋体" w:cs="宋体" w:hint="eastAsia"/>
          <w:szCs w:val="21"/>
        </w:rPr>
        <w:t>98</w:t>
      </w:r>
      <w:r>
        <w:rPr>
          <w:rFonts w:ascii="宋体" w:hAnsi="宋体" w:cs="宋体" w:hint="eastAsia"/>
          <w:szCs w:val="21"/>
        </w:rPr>
        <w:t>万元，超出无效，报价文件要包含两个价格（市场价及优惠价），</w:t>
      </w:r>
      <w:r>
        <w:rPr>
          <w:rFonts w:ascii="宋体" w:hAnsi="宋体" w:cs="宋体" w:hint="eastAsia"/>
          <w:szCs w:val="21"/>
        </w:rPr>
        <w:t>报价应包括完成本项目所需的一切费用，即总价包干。此总价应涵盖但不限于软件开发、系统集成、硬件设备采购（若有）、接口开发（不含第三方接口）、数据迁移、培训、售后服务、技术支持、项目管理、税费等所有相关费用，招标人将不再另行支付其他任何费用。</w:t>
      </w:r>
    </w:p>
    <w:p w:rsidR="001E0BE1" w:rsidRDefault="00A51361">
      <w:pPr>
        <w:spacing w:line="360" w:lineRule="auto"/>
        <w:ind w:firstLineChars="200" w:firstLine="422"/>
        <w:rPr>
          <w:rFonts w:ascii="宋体" w:hAnsi="宋体" w:cs="宋体"/>
          <w:b/>
          <w:bCs/>
          <w:szCs w:val="21"/>
        </w:rPr>
      </w:pPr>
      <w:r>
        <w:rPr>
          <w:rFonts w:ascii="宋体" w:hAnsi="宋体" w:cs="宋体" w:hint="eastAsia"/>
          <w:b/>
          <w:bCs/>
          <w:szCs w:val="21"/>
        </w:rPr>
        <w:t>4.</w:t>
      </w:r>
      <w:r>
        <w:rPr>
          <w:rFonts w:ascii="宋体" w:hAnsi="宋体" w:cs="宋体" w:hint="eastAsia"/>
          <w:b/>
          <w:bCs/>
          <w:szCs w:val="21"/>
        </w:rPr>
        <w:t>付款方式：</w:t>
      </w:r>
    </w:p>
    <w:p w:rsidR="001E0BE1" w:rsidRDefault="00A51361">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r>
        <w:t>第</w:t>
      </w:r>
      <w:r>
        <w:t>1</w:t>
      </w:r>
      <w:r>
        <w:t>期为</w:t>
      </w:r>
      <w:r>
        <w:rPr>
          <w:rFonts w:hint="eastAsia"/>
        </w:rPr>
        <w:t>（</w:t>
      </w:r>
      <w:r>
        <w:t>预付款</w:t>
      </w:r>
      <w:r>
        <w:rPr>
          <w:rFonts w:hint="eastAsia"/>
        </w:rPr>
        <w:t>）</w:t>
      </w:r>
      <w:r>
        <w:rPr>
          <w:rFonts w:ascii="宋体" w:hAnsi="宋体" w:cs="宋体" w:hint="eastAsia"/>
          <w:szCs w:val="21"/>
        </w:rPr>
        <w:t>：</w:t>
      </w:r>
      <w:r>
        <w:t>支付比例</w:t>
      </w:r>
      <w:r>
        <w:rPr>
          <w:rFonts w:hint="eastAsia"/>
        </w:rPr>
        <w:t>4</w:t>
      </w:r>
      <w:r>
        <w:t>0%</w:t>
      </w:r>
      <w:r>
        <w:t>，合同签订生效后，采购人收到中标供应商开具的正式发票起</w:t>
      </w:r>
      <w:r>
        <w:t>5</w:t>
      </w:r>
      <w:r>
        <w:t>个工作日内向中标供应商支付合同总金额</w:t>
      </w:r>
      <w:r>
        <w:rPr>
          <w:rFonts w:hint="eastAsia"/>
        </w:rPr>
        <w:t>4</w:t>
      </w:r>
      <w:r>
        <w:t>0%</w:t>
      </w:r>
      <w:r>
        <w:rPr>
          <w:rFonts w:hint="eastAsia"/>
        </w:rPr>
        <w:t>；</w:t>
      </w:r>
    </w:p>
    <w:p w:rsidR="001E0BE1" w:rsidRDefault="00A51361">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r>
        <w:t>第</w:t>
      </w:r>
      <w:r>
        <w:t>2</w:t>
      </w:r>
      <w:r>
        <w:t>期为</w:t>
      </w:r>
      <w:r>
        <w:rPr>
          <w:rFonts w:hint="eastAsia"/>
        </w:rPr>
        <w:t>（</w:t>
      </w:r>
      <w:r>
        <w:t>进度款</w:t>
      </w:r>
      <w:r>
        <w:rPr>
          <w:rFonts w:hint="eastAsia"/>
        </w:rPr>
        <w:t>）</w:t>
      </w:r>
      <w:r>
        <w:t>：支付比例</w:t>
      </w:r>
      <w:r>
        <w:rPr>
          <w:rFonts w:hint="eastAsia"/>
        </w:rPr>
        <w:t>3</w:t>
      </w:r>
      <w:r>
        <w:t>0%</w:t>
      </w:r>
      <w:r>
        <w:t>，中标供应商在完成项目实施后提交《系统上线确认书》，采购人确认签署并在收到中标供应商开具的正式发票后的</w:t>
      </w:r>
      <w:r>
        <w:t>10</w:t>
      </w:r>
      <w:r>
        <w:t>个工作日内，采购人向中标供应商支付合同总金额</w:t>
      </w:r>
      <w:r>
        <w:rPr>
          <w:rFonts w:hint="eastAsia"/>
        </w:rPr>
        <w:t>3</w:t>
      </w:r>
      <w:r>
        <w:t>0%</w:t>
      </w:r>
      <w:r>
        <w:t>；</w:t>
      </w:r>
    </w:p>
    <w:p w:rsidR="001E0BE1" w:rsidRDefault="00A51361">
      <w:pPr>
        <w:spacing w:line="360" w:lineRule="auto"/>
        <w:ind w:firstLineChars="200" w:firstLine="420"/>
        <w:rPr>
          <w:rFonts w:hint="eastAsia"/>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w:t>
      </w:r>
      <w:r>
        <w:t>第</w:t>
      </w:r>
      <w:r>
        <w:t>3</w:t>
      </w:r>
      <w:r>
        <w:t>期为</w:t>
      </w:r>
      <w:r>
        <w:rPr>
          <w:rFonts w:hint="eastAsia"/>
        </w:rPr>
        <w:t>（验收</w:t>
      </w:r>
      <w:r>
        <w:t>款</w:t>
      </w:r>
      <w:r>
        <w:rPr>
          <w:rFonts w:hint="eastAsia"/>
        </w:rPr>
        <w:t>）</w:t>
      </w:r>
      <w:r>
        <w:t>：支付比例</w:t>
      </w:r>
      <w:r>
        <w:rPr>
          <w:rFonts w:hint="eastAsia"/>
        </w:rPr>
        <w:t>30</w:t>
      </w:r>
      <w:r>
        <w:t>%</w:t>
      </w:r>
      <w:r>
        <w:t>，中标供应商在完成项目实施后提出项目整体验收合格申请，经采购人验收合格并双方确认签署整体验收合格报告并在收到中标供应商开具的正式发票后的</w:t>
      </w:r>
      <w:r>
        <w:t>10</w:t>
      </w:r>
      <w:r>
        <w:t>个工作日内，采购人向中标供应商支付合同总金额</w:t>
      </w:r>
      <w:r>
        <w:rPr>
          <w:rFonts w:hint="eastAsia"/>
        </w:rPr>
        <w:t>30</w:t>
      </w:r>
      <w:r>
        <w:t>%</w:t>
      </w:r>
      <w:r>
        <w:t>；</w:t>
      </w:r>
    </w:p>
    <w:p w:rsidR="00A50776" w:rsidRDefault="00A50776">
      <w:pPr>
        <w:spacing w:line="360" w:lineRule="auto"/>
        <w:ind w:firstLineChars="200" w:firstLine="420"/>
      </w:pPr>
      <w:r>
        <w:rPr>
          <w:rFonts w:ascii="宋体" w:hAnsi="宋体" w:cs="宋体" w:hint="eastAsia"/>
          <w:szCs w:val="21"/>
        </w:rPr>
        <w:lastRenderedPageBreak/>
        <w:t>（</w:t>
      </w:r>
      <w:r>
        <w:rPr>
          <w:rFonts w:ascii="宋体" w:hAnsi="宋体" w:cs="宋体" w:hint="eastAsia"/>
          <w:szCs w:val="21"/>
        </w:rPr>
        <w:t>4</w:t>
      </w:r>
      <w:r>
        <w:rPr>
          <w:rFonts w:ascii="宋体" w:hAnsi="宋体" w:cs="宋体" w:hint="eastAsia"/>
          <w:szCs w:val="21"/>
        </w:rPr>
        <w:t>）</w:t>
      </w:r>
      <w:r>
        <w:rPr>
          <w:rFonts w:ascii="宋体" w:hAnsi="宋体" w:cs="宋体" w:hint="eastAsia"/>
          <w:szCs w:val="21"/>
        </w:rPr>
        <w:t>资金来源：银行投入。</w:t>
      </w:r>
    </w:p>
    <w:p w:rsidR="001E0BE1" w:rsidRDefault="00A51361">
      <w:pPr>
        <w:spacing w:line="360" w:lineRule="auto"/>
        <w:ind w:firstLineChars="200" w:firstLine="422"/>
        <w:rPr>
          <w:rFonts w:ascii="宋体" w:hAnsi="宋体" w:cs="宋体"/>
          <w:b/>
          <w:bCs/>
          <w:szCs w:val="21"/>
        </w:rPr>
      </w:pPr>
      <w:r>
        <w:rPr>
          <w:rFonts w:ascii="宋体" w:hAnsi="宋体" w:cs="宋体" w:hint="eastAsia"/>
          <w:b/>
          <w:bCs/>
          <w:szCs w:val="21"/>
        </w:rPr>
        <w:t>5.</w:t>
      </w:r>
      <w:r>
        <w:rPr>
          <w:rFonts w:ascii="宋体" w:hAnsi="宋体" w:cs="宋体" w:hint="eastAsia"/>
          <w:b/>
          <w:bCs/>
          <w:szCs w:val="21"/>
        </w:rPr>
        <w:t>培训要求：</w:t>
      </w:r>
    </w:p>
    <w:p w:rsidR="001E0BE1" w:rsidRDefault="00A51361">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r>
        <w:rPr>
          <w:rFonts w:ascii="宋体" w:hAnsi="宋体" w:cs="宋体"/>
          <w:szCs w:val="21"/>
        </w:rPr>
        <w:t>培训：培训对象包括系统管理员和使用人员，系统管理人员培训内容为系统中涉及的相关技术内容；管理人员培训内容为系统流程和相关管理思想</w:t>
      </w:r>
      <w:r>
        <w:rPr>
          <w:rFonts w:ascii="宋体" w:hAnsi="宋体" w:cs="宋体" w:hint="eastAsia"/>
          <w:szCs w:val="21"/>
        </w:rPr>
        <w:t>；</w:t>
      </w:r>
    </w:p>
    <w:p w:rsidR="001E0BE1" w:rsidRDefault="00A51361">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r>
        <w:rPr>
          <w:rFonts w:ascii="宋体" w:hAnsi="宋体" w:cs="宋体"/>
          <w:szCs w:val="21"/>
        </w:rPr>
        <w:t>根据医院的情况制定相关培训方案，课程设置等。包括培训资料、讲义等。</w:t>
      </w:r>
    </w:p>
    <w:p w:rsidR="001E0BE1" w:rsidRDefault="00A51361">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w:t>
      </w:r>
      <w:r>
        <w:rPr>
          <w:rFonts w:ascii="宋体" w:hAnsi="宋体" w:cs="宋体"/>
          <w:szCs w:val="21"/>
        </w:rPr>
        <w:t>所有的培训费用必须计入投标总价。</w:t>
      </w:r>
    </w:p>
    <w:p w:rsidR="001E0BE1" w:rsidRDefault="00A51361">
      <w:pPr>
        <w:spacing w:line="360" w:lineRule="auto"/>
        <w:ind w:firstLineChars="200" w:firstLine="422"/>
        <w:rPr>
          <w:rFonts w:ascii="宋体" w:hAnsi="宋体" w:cs="宋体"/>
          <w:b/>
          <w:bCs/>
          <w:szCs w:val="21"/>
        </w:rPr>
      </w:pPr>
      <w:r>
        <w:rPr>
          <w:rFonts w:ascii="宋体" w:hAnsi="宋体" w:cs="宋体" w:hint="eastAsia"/>
          <w:b/>
          <w:bCs/>
          <w:szCs w:val="21"/>
        </w:rPr>
        <w:t>6.</w:t>
      </w:r>
      <w:r>
        <w:rPr>
          <w:rFonts w:ascii="宋体" w:hAnsi="宋体" w:cs="宋体" w:hint="eastAsia"/>
          <w:b/>
          <w:bCs/>
          <w:szCs w:val="21"/>
        </w:rPr>
        <w:t>验收要求：</w:t>
      </w:r>
    </w:p>
    <w:p w:rsidR="001E0BE1" w:rsidRDefault="00A51361">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软件系统检查与验收文件整理：中标供应商在交货前，需对软件系统进行全面检查，并对验收文件进行整理。列出详细的清单，作为采购人验收和使用的技术条件依据。检验结果应随软件系统一并交付给采购人。</w:t>
      </w:r>
    </w:p>
    <w:p w:rsidR="001E0BE1" w:rsidRDefault="00A51361">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）验收报告与费用承担：验收完毕后，中标供应商需出具详细的验收结果报告。验收相关费用由中标供应商负责承担。</w:t>
      </w:r>
    </w:p>
    <w:p w:rsidR="001E0BE1" w:rsidRDefault="00A51361">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）整体验收与项目兑现：采购人将根据中标供应商所响应的所有项目进行整体验收。如中标供应</w:t>
      </w:r>
      <w:proofErr w:type="gramStart"/>
      <w:r>
        <w:rPr>
          <w:rFonts w:ascii="宋体" w:hAnsi="宋体" w:cs="宋体" w:hint="eastAsia"/>
          <w:szCs w:val="21"/>
        </w:rPr>
        <w:t>商未能</w:t>
      </w:r>
      <w:proofErr w:type="gramEnd"/>
      <w:r>
        <w:rPr>
          <w:rFonts w:ascii="宋体" w:hAnsi="宋体" w:cs="宋体" w:hint="eastAsia"/>
          <w:szCs w:val="21"/>
        </w:rPr>
        <w:t>兑现任</w:t>
      </w:r>
      <w:proofErr w:type="gramStart"/>
      <w:r>
        <w:rPr>
          <w:rFonts w:ascii="宋体" w:hAnsi="宋体" w:cs="宋体" w:hint="eastAsia"/>
          <w:szCs w:val="21"/>
        </w:rPr>
        <w:t>一</w:t>
      </w:r>
      <w:proofErr w:type="gramEnd"/>
      <w:r>
        <w:rPr>
          <w:rFonts w:ascii="宋体" w:hAnsi="宋体" w:cs="宋体" w:hint="eastAsia"/>
          <w:szCs w:val="21"/>
        </w:rPr>
        <w:t>项目要求，采购人有权视整个项目验收不符合要求，并采取相应的补救措施。</w:t>
      </w:r>
    </w:p>
    <w:p w:rsidR="001E0BE1" w:rsidRDefault="00A51361">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成果文档提交与电子文档管理：项目的工作内容及成果文档的提交应全面覆盖以下内容，电子文档作为成果不可分割的部分。包括但不限于系统上线报告、系统操作说明书、接口方案、系统实施确认书、项目验收报告等，确保项目文档的完整性和</w:t>
      </w:r>
      <w:proofErr w:type="gramStart"/>
      <w:r>
        <w:rPr>
          <w:rFonts w:ascii="宋体" w:hAnsi="宋体" w:cs="宋体" w:hint="eastAsia"/>
          <w:szCs w:val="21"/>
        </w:rPr>
        <w:t>可</w:t>
      </w:r>
      <w:proofErr w:type="gramEnd"/>
      <w:r>
        <w:rPr>
          <w:rFonts w:ascii="宋体" w:hAnsi="宋体" w:cs="宋体" w:hint="eastAsia"/>
          <w:szCs w:val="21"/>
        </w:rPr>
        <w:t>追溯性</w:t>
      </w:r>
      <w:r>
        <w:rPr>
          <w:rFonts w:ascii="宋体" w:hAnsi="宋体" w:cs="宋体" w:hint="eastAsia"/>
          <w:szCs w:val="21"/>
        </w:rPr>
        <w:t>。</w:t>
      </w:r>
    </w:p>
    <w:p w:rsidR="001E0BE1" w:rsidRDefault="00A51361">
      <w:pPr>
        <w:spacing w:line="360" w:lineRule="auto"/>
        <w:ind w:firstLineChars="200" w:firstLine="422"/>
        <w:rPr>
          <w:rFonts w:ascii="宋体" w:hAnsi="宋体" w:cs="宋体"/>
          <w:b/>
          <w:bCs/>
          <w:szCs w:val="21"/>
        </w:rPr>
      </w:pPr>
      <w:r>
        <w:rPr>
          <w:rFonts w:ascii="宋体" w:hAnsi="宋体" w:cs="宋体" w:hint="eastAsia"/>
          <w:b/>
          <w:bCs/>
          <w:szCs w:val="21"/>
        </w:rPr>
        <w:t>7.</w:t>
      </w:r>
      <w:r>
        <w:rPr>
          <w:rFonts w:ascii="宋体" w:hAnsi="宋体" w:cs="宋体" w:hint="eastAsia"/>
          <w:b/>
          <w:bCs/>
          <w:szCs w:val="21"/>
        </w:rPr>
        <w:t>售后服务要求：</w:t>
      </w:r>
    </w:p>
    <w:p w:rsidR="001E0BE1" w:rsidRDefault="00A51361">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）中标供应商应当负责整个项目的实施及售后维护服务。整套系统免费维护期为</w:t>
      </w:r>
      <w:r>
        <w:rPr>
          <w:rFonts w:ascii="宋体" w:hAnsi="宋体" w:cs="宋体" w:hint="eastAsia"/>
          <w:szCs w:val="21"/>
        </w:rPr>
        <w:t>1</w:t>
      </w:r>
      <w:r>
        <w:rPr>
          <w:rFonts w:ascii="宋体" w:hAnsi="宋体" w:cs="宋体" w:hint="eastAsia"/>
          <w:szCs w:val="21"/>
        </w:rPr>
        <w:t>年，时间</w:t>
      </w:r>
      <w:proofErr w:type="gramStart"/>
      <w:r>
        <w:rPr>
          <w:rFonts w:ascii="宋体" w:hAnsi="宋体" w:cs="宋体" w:hint="eastAsia"/>
          <w:szCs w:val="21"/>
        </w:rPr>
        <w:t>自系统</w:t>
      </w:r>
      <w:proofErr w:type="gramEnd"/>
      <w:r>
        <w:rPr>
          <w:rFonts w:ascii="宋体" w:hAnsi="宋体" w:cs="宋体" w:hint="eastAsia"/>
          <w:szCs w:val="21"/>
        </w:rPr>
        <w:t>验收合格并正式交付之日起计算。</w:t>
      </w:r>
    </w:p>
    <w:p w:rsidR="001E0BE1" w:rsidRDefault="00A51361">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）维保期内，系统发生故障后，自报障时起算，半小时内响应，</w:t>
      </w:r>
      <w:r>
        <w:rPr>
          <w:rFonts w:ascii="宋体" w:hAnsi="宋体" w:cs="宋体" w:hint="eastAsia"/>
          <w:szCs w:val="21"/>
        </w:rPr>
        <w:t>4</w:t>
      </w:r>
      <w:r>
        <w:rPr>
          <w:rFonts w:ascii="宋体" w:hAnsi="宋体" w:cs="宋体" w:hint="eastAsia"/>
          <w:szCs w:val="21"/>
        </w:rPr>
        <w:t>小时内到达现场，</w:t>
      </w:r>
      <w:r>
        <w:rPr>
          <w:rFonts w:ascii="宋体" w:hAnsi="宋体" w:cs="宋体" w:hint="eastAsia"/>
          <w:szCs w:val="21"/>
        </w:rPr>
        <w:t>24-48</w:t>
      </w:r>
      <w:r>
        <w:rPr>
          <w:rFonts w:ascii="宋体" w:hAnsi="宋体" w:cs="宋体" w:hint="eastAsia"/>
          <w:szCs w:val="21"/>
        </w:rPr>
        <w:t>小时解决问题。</w:t>
      </w:r>
    </w:p>
    <w:p w:rsidR="001E0BE1" w:rsidRDefault="00A51361">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）中标供应商须负责培训采购人的使用人员，直至完全掌握信息系统的操作、日常维护保养及简单维修方法。</w:t>
      </w:r>
    </w:p>
    <w:p w:rsidR="001E0BE1" w:rsidRDefault="00A51361">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）中标供应商须提供每季度进行</w:t>
      </w:r>
      <w:r>
        <w:rPr>
          <w:rFonts w:ascii="宋体" w:hAnsi="宋体" w:cs="宋体" w:hint="eastAsia"/>
          <w:szCs w:val="21"/>
        </w:rPr>
        <w:t>1</w:t>
      </w:r>
      <w:r>
        <w:rPr>
          <w:rFonts w:ascii="宋体" w:hAnsi="宋体" w:cs="宋体" w:hint="eastAsia"/>
          <w:szCs w:val="21"/>
        </w:rPr>
        <w:t>次巡检服务，检测系统运营情况并做好运行记录。</w:t>
      </w:r>
    </w:p>
    <w:p w:rsidR="001E0BE1" w:rsidRDefault="00A51361">
      <w:pPr>
        <w:spacing w:line="360" w:lineRule="auto"/>
        <w:ind w:firstLineChars="200" w:firstLine="422"/>
        <w:rPr>
          <w:rFonts w:ascii="宋体" w:hAnsi="宋体" w:cs="宋体"/>
          <w:b/>
          <w:bCs/>
          <w:szCs w:val="21"/>
        </w:rPr>
      </w:pPr>
      <w:r>
        <w:rPr>
          <w:rFonts w:ascii="宋体" w:hAnsi="宋体" w:cs="宋体" w:hint="eastAsia"/>
          <w:b/>
          <w:bCs/>
          <w:szCs w:val="21"/>
        </w:rPr>
        <w:t>8.</w:t>
      </w:r>
      <w:r>
        <w:rPr>
          <w:rFonts w:ascii="宋体" w:hAnsi="宋体" w:cs="宋体" w:hint="eastAsia"/>
          <w:b/>
          <w:bCs/>
          <w:szCs w:val="21"/>
        </w:rPr>
        <w:t>其他要求：</w:t>
      </w:r>
    </w:p>
    <w:p w:rsidR="001E0BE1" w:rsidRDefault="00A51361">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r>
        <w:t>履约保证金</w:t>
      </w:r>
      <w:r>
        <w:rPr>
          <w:rFonts w:hint="eastAsia"/>
        </w:rPr>
        <w:t>：本项目不收取</w:t>
      </w:r>
      <w:r>
        <w:t>履约保证金</w:t>
      </w:r>
      <w:r>
        <w:rPr>
          <w:rFonts w:ascii="宋体" w:hAnsi="宋体" w:cs="宋体" w:hint="eastAsia"/>
          <w:szCs w:val="21"/>
        </w:rPr>
        <w:t>。</w:t>
      </w:r>
    </w:p>
    <w:p w:rsidR="001E0BE1" w:rsidRDefault="00A51361">
      <w:pPr>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）中标供应商同意</w:t>
      </w:r>
      <w:r>
        <w:rPr>
          <w:rFonts w:ascii="宋体" w:hAnsi="宋体" w:cs="宋体" w:hint="eastAsia"/>
          <w:szCs w:val="21"/>
        </w:rPr>
        <w:t>采购人以任何形式对其投标文件内容及采购人认为有必要的相关资料的真实性和有效性进行审查、验证。</w:t>
      </w:r>
    </w:p>
    <w:sectPr w:rsidR="001E0BE1">
      <w:headerReference w:type="default" r:id="rId10"/>
      <w:footerReference w:type="default" r:id="rId11"/>
      <w:pgSz w:w="11906" w:h="16838"/>
      <w:pgMar w:top="1134" w:right="1417" w:bottom="1134" w:left="1417" w:header="624" w:footer="680"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361" w:rsidRDefault="00A51361">
      <w:r>
        <w:separator/>
      </w:r>
    </w:p>
  </w:endnote>
  <w:endnote w:type="continuationSeparator" w:id="0">
    <w:p w:rsidR="00A51361" w:rsidRDefault="00A51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H Yb 2gj">
    <w:altName w:val="宋体"/>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长城仿宋">
    <w:altName w:val="仿宋"/>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BE1" w:rsidRDefault="00A51361">
    <w:pPr>
      <w:pStyle w:val="aa"/>
      <w:tabs>
        <w:tab w:val="clear" w:pos="4153"/>
        <w:tab w:val="clear" w:pos="8306"/>
        <w:tab w:val="center" w:pos="4320"/>
        <w:tab w:val="left" w:pos="4964"/>
        <w:tab w:val="right" w:pos="8640"/>
        <w:tab w:val="right" w:pos="8786"/>
      </w:tabs>
      <w:ind w:right="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E0BE1" w:rsidRDefault="00A51361">
                          <w:pPr>
                            <w:snapToGrid w:val="0"/>
                            <w:rPr>
                              <w:sz w:val="18"/>
                            </w:rPr>
                          </w:pPr>
                          <w:r>
                            <w:rPr>
                              <w:sz w:val="18"/>
                            </w:rPr>
                            <w:t>第</w:t>
                          </w:r>
                          <w:r>
                            <w:rPr>
                              <w:sz w:val="18"/>
                            </w:rPr>
                            <w:t xml:space="preserve"> </w:t>
                          </w:r>
                          <w:r>
                            <w:rPr>
                              <w:sz w:val="18"/>
                            </w:rPr>
                            <w:fldChar w:fldCharType="begin"/>
                          </w:r>
                          <w:r>
                            <w:rPr>
                              <w:sz w:val="18"/>
                            </w:rPr>
                            <w:instrText xml:space="preserve"> PAGE  \* MERGEFORMAT </w:instrText>
                          </w:r>
                          <w:r>
                            <w:rPr>
                              <w:sz w:val="18"/>
                            </w:rPr>
                            <w:fldChar w:fldCharType="separate"/>
                          </w:r>
                          <w:r w:rsidR="009153E7">
                            <w:rPr>
                              <w:noProof/>
                              <w:sz w:val="18"/>
                            </w:rPr>
                            <w:t>10</w:t>
                          </w:r>
                          <w:r>
                            <w:rPr>
                              <w:sz w:val="18"/>
                            </w:rPr>
                            <w:fldChar w:fldCharType="end"/>
                          </w:r>
                          <w:r>
                            <w:rPr>
                              <w:sz w:val="18"/>
                            </w:rPr>
                            <w:t xml:space="preserve"> </w:t>
                          </w:r>
                          <w:r>
                            <w:rPr>
                              <w:sz w:val="18"/>
                            </w:rPr>
                            <w:t>页</w:t>
                          </w:r>
                          <w:r>
                            <w:rPr>
                              <w:sz w:val="18"/>
                            </w:rPr>
                            <w:t xml:space="preserve"> </w:t>
                          </w:r>
                          <w:r>
                            <w:rPr>
                              <w:sz w:val="18"/>
                            </w:rPr>
                            <w:t>共</w:t>
                          </w:r>
                          <w:r>
                            <w:rPr>
                              <w:sz w:val="18"/>
                            </w:rPr>
                            <w:t xml:space="preserve"> </w:t>
                          </w:r>
                          <w:r>
                            <w:rPr>
                              <w:sz w:val="18"/>
                            </w:rPr>
                            <w:fldChar w:fldCharType="begin"/>
                          </w:r>
                          <w:r>
                            <w:rPr>
                              <w:sz w:val="18"/>
                            </w:rPr>
                            <w:instrText xml:space="preserve"> NUMPAGES  \* MERGEFORMAT </w:instrText>
                          </w:r>
                          <w:r>
                            <w:rPr>
                              <w:sz w:val="18"/>
                            </w:rPr>
                            <w:fldChar w:fldCharType="separate"/>
                          </w:r>
                          <w:r w:rsidR="009153E7">
                            <w:rPr>
                              <w:noProof/>
                              <w:sz w:val="18"/>
                            </w:rPr>
                            <w:t>12</w:t>
                          </w:r>
                          <w:r>
                            <w:rPr>
                              <w:sz w:val="18"/>
                            </w:rPr>
                            <w:fldChar w:fldCharType="end"/>
                          </w:r>
                          <w:r>
                            <w:rPr>
                              <w:sz w:val="18"/>
                            </w:rPr>
                            <w:t xml:space="preserve"> </w:t>
                          </w:r>
                          <w:r>
                            <w:rPr>
                              <w:sz w:val="18"/>
                            </w:rPr>
                            <w:t>页</w:t>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wTUuAEAAFkDAAAOAAAAZHJzL2Uyb0RvYy54bWysU82O0zAQviPxDpbvNGlXQlXUdAVaLUJC&#10;gLTwAK5jN5b8pxm3SV8A3oATF+48V5+DsdN0F7ghLs78+fP3zUw2t6Oz7KgATfAtXy5qzpSXoTN+&#10;3/LPn+5frDnDJHwnbPCq5SeF/Hb7/NlmiI1ahT7YTgEjEI/NEFvepxSbqkLZKydwEaLylNQBnEjk&#10;wr7qQAyE7my1quuX1RCgixCkQqTo3ZTk24KvtZLpg9aoErMtJ26pnFDOXT6r7UY0exCxN/JCQ/wD&#10;CyeMp0evUHciCXYA8xeUMxICBp0WMrgqaG2kKhpIzbL+Q81DL6IqWqg5GK9twv8HK98fPwIzXctv&#10;OPPC0YjO376ev/88//jCbnJ7hogNVT1Eqkvj6zDSmOc4UjCrHjW4/CU9jPLU6NO1uWpMTOZL69V6&#10;XVNKUm52CL96vB4B0xsVHMtGy4GmV5oqju8wTaVzSX7Nh3tjbZmg9b8FCHOKqLICl9tZycQ4W2nc&#10;jRd5u9CdSN1Aa9ByT3vKmX3rqct5Y2YDZmM3G4cIZt8T0WVhifHVIRGlwjS/MMGSwuzQ/IrWy67l&#10;BXnql6rHP2L7CwAA//8DAFBLAwQUAAYACAAAACEADErw7tYAAAAFAQAADwAAAGRycy9kb3ducmV2&#10;LnhtbEyPQWvDMAyF74P+B6PCbqvTHraQxSml0Etv68ZgNzdW4zBbDrabJv9+2hhsF6HHE0/fq7eT&#10;d2LEmPpACtarAgRSG0xPnYK318NDCSJlTUa7QKhgxgTbZnFX68qEG73geMqd4BBKlVZgcx4qKVNr&#10;0eu0CgMSe5cQvc4sYydN1DcO905uiuJRet0Tf7B6wL3F9vN09QqepveAQ8I9flzGNtp+Lt1xVup+&#10;Oe2eQWSc8t8xfOMzOjTMdA5XMkk4BVwk/0z2NmXJ8vy7yKaW/+mbLwAAAP//AwBQSwECLQAUAAYA&#10;CAAAACEAtoM4kv4AAADhAQAAEwAAAAAAAAAAAAAAAAAAAAAAW0NvbnRlbnRfVHlwZXNdLnhtbFBL&#10;AQItABQABgAIAAAAIQA4/SH/1gAAAJQBAAALAAAAAAAAAAAAAAAAAC8BAABfcmVscy8ucmVsc1BL&#10;AQItABQABgAIAAAAIQBocwTUuAEAAFkDAAAOAAAAAAAAAAAAAAAAAC4CAABkcnMvZTJvRG9jLnht&#10;bFBLAQItABQABgAIAAAAIQAMSvDu1gAAAAUBAAAPAAAAAAAAAAAAAAAAABIEAABkcnMvZG93bnJl&#10;di54bWxQSwUGAAAAAAQABADzAAAAFQUAAAAA&#10;" filled="f" stroked="f">
              <v:textbox style="mso-fit-shape-to-text:t" inset="0,0,0,0">
                <w:txbxContent>
                  <w:p w:rsidR="001E0BE1" w:rsidRDefault="00A51361">
                    <w:pPr>
                      <w:snapToGrid w:val="0"/>
                      <w:rPr>
                        <w:sz w:val="18"/>
                      </w:rPr>
                    </w:pPr>
                    <w:r>
                      <w:rPr>
                        <w:sz w:val="18"/>
                      </w:rPr>
                      <w:t>第</w:t>
                    </w:r>
                    <w:r>
                      <w:rPr>
                        <w:sz w:val="18"/>
                      </w:rPr>
                      <w:t xml:space="preserve"> </w:t>
                    </w:r>
                    <w:r>
                      <w:rPr>
                        <w:sz w:val="18"/>
                      </w:rPr>
                      <w:fldChar w:fldCharType="begin"/>
                    </w:r>
                    <w:r>
                      <w:rPr>
                        <w:sz w:val="18"/>
                      </w:rPr>
                      <w:instrText xml:space="preserve"> PAGE  \* MERGEFORMAT </w:instrText>
                    </w:r>
                    <w:r>
                      <w:rPr>
                        <w:sz w:val="18"/>
                      </w:rPr>
                      <w:fldChar w:fldCharType="separate"/>
                    </w:r>
                    <w:r w:rsidR="009153E7">
                      <w:rPr>
                        <w:noProof/>
                        <w:sz w:val="18"/>
                      </w:rPr>
                      <w:t>10</w:t>
                    </w:r>
                    <w:r>
                      <w:rPr>
                        <w:sz w:val="18"/>
                      </w:rPr>
                      <w:fldChar w:fldCharType="end"/>
                    </w:r>
                    <w:r>
                      <w:rPr>
                        <w:sz w:val="18"/>
                      </w:rPr>
                      <w:t xml:space="preserve"> </w:t>
                    </w:r>
                    <w:r>
                      <w:rPr>
                        <w:sz w:val="18"/>
                      </w:rPr>
                      <w:t>页</w:t>
                    </w:r>
                    <w:r>
                      <w:rPr>
                        <w:sz w:val="18"/>
                      </w:rPr>
                      <w:t xml:space="preserve"> </w:t>
                    </w:r>
                    <w:r>
                      <w:rPr>
                        <w:sz w:val="18"/>
                      </w:rPr>
                      <w:t>共</w:t>
                    </w:r>
                    <w:r>
                      <w:rPr>
                        <w:sz w:val="18"/>
                      </w:rPr>
                      <w:t xml:space="preserve"> </w:t>
                    </w:r>
                    <w:r>
                      <w:rPr>
                        <w:sz w:val="18"/>
                      </w:rPr>
                      <w:fldChar w:fldCharType="begin"/>
                    </w:r>
                    <w:r>
                      <w:rPr>
                        <w:sz w:val="18"/>
                      </w:rPr>
                      <w:instrText xml:space="preserve"> NUMPAGES  \* MERGEFORMAT </w:instrText>
                    </w:r>
                    <w:r>
                      <w:rPr>
                        <w:sz w:val="18"/>
                      </w:rPr>
                      <w:fldChar w:fldCharType="separate"/>
                    </w:r>
                    <w:r w:rsidR="009153E7">
                      <w:rPr>
                        <w:noProof/>
                        <w:sz w:val="18"/>
                      </w:rPr>
                      <w:t>12</w:t>
                    </w:r>
                    <w:r>
                      <w:rPr>
                        <w:sz w:val="18"/>
                      </w:rPr>
                      <w:fldChar w:fldCharType="end"/>
                    </w:r>
                    <w:r>
                      <w:rPr>
                        <w:sz w:val="18"/>
                      </w:rPr>
                      <w:t xml:space="preserve"> </w:t>
                    </w:r>
                    <w:r>
                      <w:rPr>
                        <w:sz w:val="18"/>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361" w:rsidRDefault="00A51361">
      <w:r>
        <w:separator/>
      </w:r>
    </w:p>
  </w:footnote>
  <w:footnote w:type="continuationSeparator" w:id="0">
    <w:p w:rsidR="00A51361" w:rsidRDefault="00A51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BE1" w:rsidRDefault="00A51361">
    <w:pPr>
      <w:pStyle w:val="ac"/>
      <w:pBdr>
        <w:bottom w:val="none" w:sz="0" w:space="0" w:color="auto"/>
      </w:pBdr>
      <w:tabs>
        <w:tab w:val="clear" w:pos="4153"/>
        <w:tab w:val="left" w:pos="5683"/>
      </w:tabs>
      <w:jc w:val="left"/>
    </w:pPr>
    <w:r>
      <w:rPr>
        <w:rFonts w:hint="eastAsia"/>
      </w:rPr>
      <w:t xml:space="preserve">                    </w:t>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A48811"/>
    <w:multiLevelType w:val="singleLevel"/>
    <w:tmpl w:val="DDA48811"/>
    <w:lvl w:ilvl="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yYTA2MTgyZTk1ODEzNzE1ZGQ1ZDhiMzc2YjU1MDAifQ=="/>
  </w:docVars>
  <w:rsids>
    <w:rsidRoot w:val="00EF53E6"/>
    <w:rsid w:val="00052221"/>
    <w:rsid w:val="0006487C"/>
    <w:rsid w:val="00066EBF"/>
    <w:rsid w:val="00094967"/>
    <w:rsid w:val="000C224C"/>
    <w:rsid w:val="000C307A"/>
    <w:rsid w:val="000E4755"/>
    <w:rsid w:val="00112626"/>
    <w:rsid w:val="00133D9E"/>
    <w:rsid w:val="00134B49"/>
    <w:rsid w:val="00157476"/>
    <w:rsid w:val="0017233F"/>
    <w:rsid w:val="00190FB2"/>
    <w:rsid w:val="0019474B"/>
    <w:rsid w:val="001A3CB7"/>
    <w:rsid w:val="001C2762"/>
    <w:rsid w:val="001C4E8A"/>
    <w:rsid w:val="001D6458"/>
    <w:rsid w:val="001E0BE1"/>
    <w:rsid w:val="002118FC"/>
    <w:rsid w:val="002136FA"/>
    <w:rsid w:val="0022389E"/>
    <w:rsid w:val="00227800"/>
    <w:rsid w:val="00277849"/>
    <w:rsid w:val="002A656A"/>
    <w:rsid w:val="002D197B"/>
    <w:rsid w:val="00315E74"/>
    <w:rsid w:val="00316932"/>
    <w:rsid w:val="00336696"/>
    <w:rsid w:val="00347F4C"/>
    <w:rsid w:val="00380149"/>
    <w:rsid w:val="00382D39"/>
    <w:rsid w:val="003972C8"/>
    <w:rsid w:val="003C4BF3"/>
    <w:rsid w:val="003E066D"/>
    <w:rsid w:val="00415D5A"/>
    <w:rsid w:val="004466EB"/>
    <w:rsid w:val="0046462E"/>
    <w:rsid w:val="004C2DD9"/>
    <w:rsid w:val="004D6D36"/>
    <w:rsid w:val="00501BE6"/>
    <w:rsid w:val="00512B6C"/>
    <w:rsid w:val="005632A7"/>
    <w:rsid w:val="005751CC"/>
    <w:rsid w:val="00583A92"/>
    <w:rsid w:val="005A289F"/>
    <w:rsid w:val="005A45EF"/>
    <w:rsid w:val="005B093C"/>
    <w:rsid w:val="005D0C54"/>
    <w:rsid w:val="005D78F2"/>
    <w:rsid w:val="005F2058"/>
    <w:rsid w:val="00604DCB"/>
    <w:rsid w:val="00611504"/>
    <w:rsid w:val="00621AD3"/>
    <w:rsid w:val="006228B4"/>
    <w:rsid w:val="00634B72"/>
    <w:rsid w:val="0064204E"/>
    <w:rsid w:val="006A2C09"/>
    <w:rsid w:val="006C1068"/>
    <w:rsid w:val="006D52ED"/>
    <w:rsid w:val="006E199E"/>
    <w:rsid w:val="006E714E"/>
    <w:rsid w:val="007111FA"/>
    <w:rsid w:val="007152F7"/>
    <w:rsid w:val="007278C7"/>
    <w:rsid w:val="00733616"/>
    <w:rsid w:val="00736C56"/>
    <w:rsid w:val="00741D06"/>
    <w:rsid w:val="00746925"/>
    <w:rsid w:val="007551D4"/>
    <w:rsid w:val="00770BF3"/>
    <w:rsid w:val="00785506"/>
    <w:rsid w:val="00786760"/>
    <w:rsid w:val="007B4F72"/>
    <w:rsid w:val="007D1F58"/>
    <w:rsid w:val="007E768A"/>
    <w:rsid w:val="00814426"/>
    <w:rsid w:val="008225F2"/>
    <w:rsid w:val="00824814"/>
    <w:rsid w:val="00865E60"/>
    <w:rsid w:val="008740E7"/>
    <w:rsid w:val="00875824"/>
    <w:rsid w:val="008A6F41"/>
    <w:rsid w:val="008B5B7B"/>
    <w:rsid w:val="008D19D4"/>
    <w:rsid w:val="008E1C77"/>
    <w:rsid w:val="009153E7"/>
    <w:rsid w:val="009229CE"/>
    <w:rsid w:val="00935E3A"/>
    <w:rsid w:val="00957B9E"/>
    <w:rsid w:val="00965B3D"/>
    <w:rsid w:val="009A1F9D"/>
    <w:rsid w:val="009C34CB"/>
    <w:rsid w:val="00A027CE"/>
    <w:rsid w:val="00A231D1"/>
    <w:rsid w:val="00A34587"/>
    <w:rsid w:val="00A50776"/>
    <w:rsid w:val="00A51361"/>
    <w:rsid w:val="00A55019"/>
    <w:rsid w:val="00A66433"/>
    <w:rsid w:val="00AF1CF0"/>
    <w:rsid w:val="00AF4EC4"/>
    <w:rsid w:val="00AF7E4F"/>
    <w:rsid w:val="00B05A8D"/>
    <w:rsid w:val="00B23570"/>
    <w:rsid w:val="00B730F1"/>
    <w:rsid w:val="00B85387"/>
    <w:rsid w:val="00B93BA1"/>
    <w:rsid w:val="00BB2136"/>
    <w:rsid w:val="00BC5040"/>
    <w:rsid w:val="00BD1491"/>
    <w:rsid w:val="00BD3CED"/>
    <w:rsid w:val="00BD64DF"/>
    <w:rsid w:val="00BE4C1B"/>
    <w:rsid w:val="00C03031"/>
    <w:rsid w:val="00C0460B"/>
    <w:rsid w:val="00C11078"/>
    <w:rsid w:val="00C1152C"/>
    <w:rsid w:val="00C97CC0"/>
    <w:rsid w:val="00CB7FF7"/>
    <w:rsid w:val="00CD2F1E"/>
    <w:rsid w:val="00CF03A4"/>
    <w:rsid w:val="00D02573"/>
    <w:rsid w:val="00D4613F"/>
    <w:rsid w:val="00D86473"/>
    <w:rsid w:val="00DA0ECC"/>
    <w:rsid w:val="00DA422D"/>
    <w:rsid w:val="00DE0BB1"/>
    <w:rsid w:val="00DF257B"/>
    <w:rsid w:val="00E211B5"/>
    <w:rsid w:val="00E36A5D"/>
    <w:rsid w:val="00EA6A80"/>
    <w:rsid w:val="00EC1F6A"/>
    <w:rsid w:val="00EE4673"/>
    <w:rsid w:val="00EF0FFF"/>
    <w:rsid w:val="00EF53E6"/>
    <w:rsid w:val="00F21C87"/>
    <w:rsid w:val="00F457B7"/>
    <w:rsid w:val="00F71145"/>
    <w:rsid w:val="00FA3622"/>
    <w:rsid w:val="00FB6963"/>
    <w:rsid w:val="00FC044E"/>
    <w:rsid w:val="00FD511E"/>
    <w:rsid w:val="00FF4F4B"/>
    <w:rsid w:val="01017684"/>
    <w:rsid w:val="01FC2B4A"/>
    <w:rsid w:val="036316FB"/>
    <w:rsid w:val="03693B50"/>
    <w:rsid w:val="03AF06B6"/>
    <w:rsid w:val="03C52BEB"/>
    <w:rsid w:val="06A47FF5"/>
    <w:rsid w:val="07B611C8"/>
    <w:rsid w:val="08816CAC"/>
    <w:rsid w:val="08B5322E"/>
    <w:rsid w:val="0B5F56D3"/>
    <w:rsid w:val="0DFF03A5"/>
    <w:rsid w:val="0F232982"/>
    <w:rsid w:val="0F8F212A"/>
    <w:rsid w:val="0FFE19C3"/>
    <w:rsid w:val="12BE53D5"/>
    <w:rsid w:val="1367398A"/>
    <w:rsid w:val="14C831D3"/>
    <w:rsid w:val="155420C5"/>
    <w:rsid w:val="15EF0A42"/>
    <w:rsid w:val="16085D24"/>
    <w:rsid w:val="18154121"/>
    <w:rsid w:val="190046F4"/>
    <w:rsid w:val="19A76BC3"/>
    <w:rsid w:val="1ACD4723"/>
    <w:rsid w:val="1AD33AF3"/>
    <w:rsid w:val="1C8708ED"/>
    <w:rsid w:val="20573AF2"/>
    <w:rsid w:val="219A0AC5"/>
    <w:rsid w:val="21AC28EF"/>
    <w:rsid w:val="21E675EC"/>
    <w:rsid w:val="220D54E6"/>
    <w:rsid w:val="23FB5B6D"/>
    <w:rsid w:val="24275EC2"/>
    <w:rsid w:val="269105DB"/>
    <w:rsid w:val="26E22931"/>
    <w:rsid w:val="27D668C5"/>
    <w:rsid w:val="284B0EB7"/>
    <w:rsid w:val="288B5901"/>
    <w:rsid w:val="2A1F27A5"/>
    <w:rsid w:val="2A3B1865"/>
    <w:rsid w:val="2BC06A69"/>
    <w:rsid w:val="2D413B51"/>
    <w:rsid w:val="2ECF7AA7"/>
    <w:rsid w:val="305807BF"/>
    <w:rsid w:val="305E0A63"/>
    <w:rsid w:val="30E55B00"/>
    <w:rsid w:val="31683C61"/>
    <w:rsid w:val="33665E29"/>
    <w:rsid w:val="33E34843"/>
    <w:rsid w:val="36EB6FAC"/>
    <w:rsid w:val="380E393C"/>
    <w:rsid w:val="38A03218"/>
    <w:rsid w:val="39D96D2C"/>
    <w:rsid w:val="3DFA1107"/>
    <w:rsid w:val="3DFD4754"/>
    <w:rsid w:val="3E570308"/>
    <w:rsid w:val="3EE0757D"/>
    <w:rsid w:val="3F9B06C8"/>
    <w:rsid w:val="43326C4D"/>
    <w:rsid w:val="46A41267"/>
    <w:rsid w:val="46A57AB5"/>
    <w:rsid w:val="473E2065"/>
    <w:rsid w:val="4B556D31"/>
    <w:rsid w:val="4ECE6451"/>
    <w:rsid w:val="4FE87493"/>
    <w:rsid w:val="50227B17"/>
    <w:rsid w:val="50650662"/>
    <w:rsid w:val="50FB3E0B"/>
    <w:rsid w:val="51616410"/>
    <w:rsid w:val="525F114D"/>
    <w:rsid w:val="5492332B"/>
    <w:rsid w:val="55592A2E"/>
    <w:rsid w:val="55671863"/>
    <w:rsid w:val="56656F7F"/>
    <w:rsid w:val="579E7B7C"/>
    <w:rsid w:val="58727DC0"/>
    <w:rsid w:val="592F0E61"/>
    <w:rsid w:val="5AE24955"/>
    <w:rsid w:val="5B2F2646"/>
    <w:rsid w:val="5B5A1D90"/>
    <w:rsid w:val="5C071173"/>
    <w:rsid w:val="5C656ADA"/>
    <w:rsid w:val="5F81076D"/>
    <w:rsid w:val="60755D41"/>
    <w:rsid w:val="60CA7A50"/>
    <w:rsid w:val="61581B1D"/>
    <w:rsid w:val="617E301C"/>
    <w:rsid w:val="61DA69D6"/>
    <w:rsid w:val="633B16F7"/>
    <w:rsid w:val="644B5969"/>
    <w:rsid w:val="656B6566"/>
    <w:rsid w:val="66B817AD"/>
    <w:rsid w:val="68F14D31"/>
    <w:rsid w:val="69825989"/>
    <w:rsid w:val="6AD42C58"/>
    <w:rsid w:val="6B737C7F"/>
    <w:rsid w:val="6BC32289"/>
    <w:rsid w:val="6D814F09"/>
    <w:rsid w:val="6D9C6C21"/>
    <w:rsid w:val="6F60051B"/>
    <w:rsid w:val="71572CE7"/>
    <w:rsid w:val="71A42337"/>
    <w:rsid w:val="728E6BE3"/>
    <w:rsid w:val="72B6607D"/>
    <w:rsid w:val="73506072"/>
    <w:rsid w:val="738467A2"/>
    <w:rsid w:val="76000D89"/>
    <w:rsid w:val="77DE2925"/>
    <w:rsid w:val="78CD4C05"/>
    <w:rsid w:val="79746E16"/>
    <w:rsid w:val="799B6C67"/>
    <w:rsid w:val="7C047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8" w:qFormat="1"/>
    <w:lsdException w:name="toc 2" w:uiPriority="39" w:unhideWhenUsed="1" w:qFormat="1"/>
    <w:lsdException w:name="Normal Indent" w:qFormat="1"/>
    <w:lsdException w:name="annotation text" w:semiHidden="1" w:qFormat="1"/>
    <w:lsdException w:name="header" w:qFormat="1"/>
    <w:lsdException w:name="footer" w:qFormat="1"/>
    <w:lsdException w:name="caption" w:semiHidden="1" w:unhideWhenUsed="1" w:qFormat="1"/>
    <w:lsdException w:name="envelope return"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First Indent 2" w:qFormat="1"/>
    <w:lsdException w:name="Body Text 2"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0"/>
    <w:uiPriority w:val="1"/>
    <w:qFormat/>
    <w:pPr>
      <w:spacing w:before="38"/>
      <w:ind w:left="1482" w:right="1677"/>
      <w:jc w:val="center"/>
      <w:outlineLvl w:val="0"/>
    </w:pPr>
    <w:rPr>
      <w:rFonts w:ascii="宋体" w:hAnsi="宋体" w:cs="宋体"/>
      <w:sz w:val="36"/>
      <w:szCs w:val="36"/>
      <w:lang w:val="zh-CN" w:bidi="zh-CN"/>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spacing w:before="260" w:after="260"/>
      <w:outlineLvl w:val="2"/>
    </w:pPr>
    <w:rPr>
      <w:rFonts w:ascii="宋体" w:hAnsi="宋体"/>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pPr>
      <w:keepNext/>
      <w:keepLines/>
      <w:spacing w:before="280" w:after="290" w:line="372" w:lineRule="auto"/>
      <w:outlineLvl w:val="4"/>
    </w:pPr>
    <w:rPr>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_正文"/>
    <w:basedOn w:val="a"/>
    <w:qFormat/>
    <w:pPr>
      <w:adjustRightInd w:val="0"/>
      <w:ind w:firstLineChars="200" w:firstLine="200"/>
    </w:pPr>
  </w:style>
  <w:style w:type="paragraph" w:styleId="8">
    <w:name w:val="index 8"/>
    <w:basedOn w:val="a"/>
    <w:next w:val="a"/>
    <w:qFormat/>
    <w:pPr>
      <w:ind w:left="2940"/>
    </w:pPr>
  </w:style>
  <w:style w:type="paragraph" w:styleId="a4">
    <w:name w:val="Normal Indent"/>
    <w:basedOn w:val="a"/>
    <w:qFormat/>
    <w:pPr>
      <w:adjustRightInd w:val="0"/>
      <w:spacing w:line="360" w:lineRule="atLeast"/>
      <w:ind w:firstLine="420"/>
      <w:jc w:val="left"/>
      <w:textAlignment w:val="baseline"/>
    </w:pPr>
    <w:rPr>
      <w:kern w:val="0"/>
      <w:sz w:val="24"/>
    </w:rPr>
  </w:style>
  <w:style w:type="paragraph" w:styleId="a5">
    <w:name w:val="annotation text"/>
    <w:basedOn w:val="a"/>
    <w:semiHidden/>
    <w:qFormat/>
    <w:pPr>
      <w:jc w:val="left"/>
    </w:pPr>
    <w:rPr>
      <w:szCs w:val="21"/>
    </w:rPr>
  </w:style>
  <w:style w:type="paragraph" w:styleId="a6">
    <w:name w:val="Body Text"/>
    <w:basedOn w:val="a"/>
    <w:next w:val="20"/>
    <w:qFormat/>
    <w:pPr>
      <w:tabs>
        <w:tab w:val="left" w:pos="562"/>
        <w:tab w:val="left" w:pos="3372"/>
        <w:tab w:val="left" w:pos="3653"/>
      </w:tabs>
    </w:pPr>
    <w:rPr>
      <w:sz w:val="24"/>
    </w:rPr>
  </w:style>
  <w:style w:type="paragraph" w:styleId="20">
    <w:name w:val="Body Text 2"/>
    <w:basedOn w:val="a"/>
    <w:qFormat/>
    <w:pPr>
      <w:spacing w:line="360" w:lineRule="auto"/>
    </w:pPr>
    <w:rPr>
      <w:sz w:val="24"/>
      <w:szCs w:val="22"/>
    </w:rPr>
  </w:style>
  <w:style w:type="paragraph" w:styleId="a7">
    <w:name w:val="Body Text Indent"/>
    <w:basedOn w:val="a"/>
    <w:qFormat/>
    <w:pPr>
      <w:spacing w:line="360" w:lineRule="auto"/>
      <w:ind w:firstLineChars="200" w:firstLine="420"/>
    </w:pPr>
  </w:style>
  <w:style w:type="paragraph" w:styleId="a8">
    <w:name w:val="Plain Text"/>
    <w:basedOn w:val="a"/>
    <w:next w:val="Default"/>
    <w:qFormat/>
    <w:rPr>
      <w:rFonts w:ascii="宋体" w:hAnsi="Courier New"/>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jc w:val="left"/>
    </w:pPr>
    <w:rPr>
      <w:sz w:val="18"/>
    </w:rPr>
  </w:style>
  <w:style w:type="paragraph" w:styleId="ab">
    <w:name w:val="envelope return"/>
    <w:basedOn w:val="a"/>
    <w:qFormat/>
    <w:pPr>
      <w:snapToGrid w:val="0"/>
    </w:pPr>
    <w:rPr>
      <w:rFonts w:ascii="Arial" w:hAnsi="Arial" w:cs="Arial"/>
    </w:rPr>
  </w:style>
  <w:style w:type="paragraph" w:styleId="ac">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21">
    <w:name w:val="toc 2"/>
    <w:basedOn w:val="a"/>
    <w:next w:val="a"/>
    <w:uiPriority w:val="39"/>
    <w:unhideWhenUsed/>
    <w:qFormat/>
    <w:pPr>
      <w:widowControl/>
      <w:spacing w:after="100" w:line="276" w:lineRule="auto"/>
      <w:ind w:left="220"/>
      <w:jc w:val="left"/>
    </w:pPr>
    <w:rPr>
      <w:rFonts w:ascii="Calibri" w:hAnsi="Calibri"/>
      <w:kern w:val="0"/>
      <w:sz w:val="22"/>
      <w:szCs w:val="22"/>
    </w:rPr>
  </w:style>
  <w:style w:type="paragraph" w:styleId="ad">
    <w:name w:val="Normal (Web)"/>
    <w:basedOn w:val="a"/>
    <w:uiPriority w:val="99"/>
    <w:qFormat/>
    <w:pPr>
      <w:widowControl/>
      <w:spacing w:before="100" w:beforeAutospacing="1" w:after="100" w:afterAutospacing="1"/>
      <w:jc w:val="left"/>
    </w:pPr>
    <w:rPr>
      <w:rFonts w:ascii="宋体" w:hAnsi="宋体" w:hint="eastAsia"/>
      <w:kern w:val="0"/>
      <w:sz w:val="24"/>
    </w:rPr>
  </w:style>
  <w:style w:type="paragraph" w:styleId="ae">
    <w:name w:val="Title"/>
    <w:basedOn w:val="a"/>
    <w:next w:val="a"/>
    <w:qFormat/>
    <w:pPr>
      <w:spacing w:before="240" w:after="60"/>
      <w:jc w:val="center"/>
      <w:outlineLvl w:val="0"/>
    </w:pPr>
    <w:rPr>
      <w:rFonts w:ascii="Cambria" w:hAnsi="Cambria"/>
      <w:b/>
      <w:bCs/>
      <w:sz w:val="32"/>
      <w:szCs w:val="32"/>
    </w:rPr>
  </w:style>
  <w:style w:type="paragraph" w:styleId="22">
    <w:name w:val="Body Text First Indent 2"/>
    <w:basedOn w:val="a7"/>
    <w:qFormat/>
    <w:pPr>
      <w:tabs>
        <w:tab w:val="left" w:pos="420"/>
      </w:tabs>
      <w:ind w:firstLine="640"/>
    </w:pPr>
    <w:rPr>
      <w:szCs w:val="22"/>
    </w:rPr>
  </w:style>
  <w:style w:type="table" w:styleId="af">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qFormat/>
    <w:rPr>
      <w:rFonts w:ascii="宋体" w:eastAsia="宋体" w:hAnsi="宋体" w:cs="宋体" w:hint="eastAsia"/>
      <w:color w:val="0031C1"/>
      <w:sz w:val="18"/>
      <w:szCs w:val="18"/>
      <w:u w:val="none"/>
    </w:rPr>
  </w:style>
  <w:style w:type="paragraph" w:styleId="af1">
    <w:name w:val="No Spacing"/>
    <w:uiPriority w:val="1"/>
    <w:qFormat/>
    <w:pPr>
      <w:widowControl w:val="0"/>
      <w:jc w:val="both"/>
    </w:pPr>
    <w:rPr>
      <w:rFonts w:ascii="Calibri" w:hAnsi="Calibri"/>
      <w:kern w:val="2"/>
      <w:sz w:val="21"/>
      <w:szCs w:val="22"/>
    </w:rPr>
  </w:style>
  <w:style w:type="paragraph" w:customStyle="1" w:styleId="af2">
    <w:name w:val="正文正"/>
    <w:basedOn w:val="a"/>
    <w:qFormat/>
    <w:pPr>
      <w:spacing w:line="560" w:lineRule="exact"/>
      <w:ind w:firstLine="561"/>
    </w:pPr>
    <w:rPr>
      <w:rFonts w:ascii="Calibri" w:hAnsi="Calibri"/>
      <w:sz w:val="28"/>
    </w:rPr>
  </w:style>
  <w:style w:type="paragraph" w:customStyle="1" w:styleId="af3">
    <w:name w:val="表格文字"/>
    <w:basedOn w:val="a"/>
    <w:next w:val="a6"/>
    <w:qFormat/>
    <w:rPr>
      <w:bCs/>
      <w:spacing w:val="10"/>
      <w:szCs w:val="20"/>
    </w:rPr>
  </w:style>
  <w:style w:type="character" w:customStyle="1" w:styleId="NormalCharacter">
    <w:name w:val="NormalCharacter"/>
    <w:qFormat/>
    <w:rPr>
      <w:rFonts w:ascii="Calibri" w:eastAsia="宋体" w:hAnsi="Calibri" w:cs="Times New Roman"/>
      <w:kern w:val="2"/>
      <w:sz w:val="21"/>
      <w:szCs w:val="24"/>
      <w:lang w:val="en-US" w:eastAsia="zh-CN" w:bidi="ar-SA"/>
    </w:rPr>
  </w:style>
  <w:style w:type="paragraph" w:customStyle="1" w:styleId="af4">
    <w:name w:val="文档正文"/>
    <w:basedOn w:val="a"/>
    <w:qFormat/>
    <w:pPr>
      <w:adjustRightInd w:val="0"/>
      <w:spacing w:line="480" w:lineRule="atLeast"/>
      <w:ind w:firstLineChars="200" w:firstLine="567"/>
      <w:textAlignment w:val="baseline"/>
    </w:pPr>
    <w:rPr>
      <w:rFonts w:ascii="长城仿宋"/>
      <w:kern w:val="0"/>
      <w:szCs w:val="20"/>
    </w:rPr>
  </w:style>
  <w:style w:type="paragraph" w:customStyle="1" w:styleId="Heading3">
    <w:name w:val="Heading3"/>
    <w:basedOn w:val="a"/>
    <w:next w:val="a"/>
    <w:qFormat/>
    <w:pPr>
      <w:keepNext/>
      <w:keepLines/>
      <w:spacing w:before="260" w:after="260" w:line="416" w:lineRule="auto"/>
    </w:pPr>
    <w:rPr>
      <w:b/>
      <w:bCs/>
      <w:sz w:val="32"/>
      <w:szCs w:val="32"/>
    </w:rPr>
  </w:style>
  <w:style w:type="paragraph" w:styleId="af5">
    <w:name w:val="List Paragraph"/>
    <w:basedOn w:val="a"/>
    <w:uiPriority w:val="34"/>
    <w:qFormat/>
    <w:pPr>
      <w:ind w:firstLineChars="200" w:firstLine="420"/>
    </w:pPr>
  </w:style>
  <w:style w:type="character" w:customStyle="1" w:styleId="font21">
    <w:name w:val="font21"/>
    <w:basedOn w:val="a1"/>
    <w:qFormat/>
    <w:rPr>
      <w:rFonts w:ascii="Calibri" w:hAnsi="Calibri" w:cs="Calibri" w:hint="default"/>
      <w:b/>
      <w:bCs/>
      <w:color w:val="000000"/>
      <w:sz w:val="21"/>
      <w:szCs w:val="21"/>
      <w:u w:val="none"/>
    </w:rPr>
  </w:style>
  <w:style w:type="character" w:customStyle="1" w:styleId="font11">
    <w:name w:val="font11"/>
    <w:basedOn w:val="a1"/>
    <w:qFormat/>
    <w:rPr>
      <w:rFonts w:ascii="宋体" w:eastAsia="宋体" w:hAnsi="宋体" w:cs="宋体" w:hint="eastAsia"/>
      <w:color w:val="000000"/>
      <w:sz w:val="24"/>
      <w:szCs w:val="24"/>
      <w:u w:val="none"/>
    </w:rPr>
  </w:style>
  <w:style w:type="paragraph" w:customStyle="1" w:styleId="TableText">
    <w:name w:val="Table Text"/>
    <w:basedOn w:val="a"/>
    <w:semiHidden/>
    <w:qFormat/>
    <w:rPr>
      <w:rFonts w:ascii="宋体" w:hAnsi="宋体" w:cs="宋体"/>
      <w:szCs w:val="21"/>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ListParagraph1">
    <w:name w:val="List Paragraph1"/>
    <w:uiPriority w:val="99"/>
    <w:qFormat/>
    <w:pPr>
      <w:widowControl w:val="0"/>
      <w:ind w:firstLineChars="200" w:firstLine="420"/>
      <w:jc w:val="both"/>
    </w:pPr>
    <w:rPr>
      <w:rFonts w:ascii="Calibri" w:hAnsi="Calibri" w:cs="黑体"/>
      <w:kern w:val="2"/>
      <w:sz w:val="21"/>
      <w:szCs w:val="22"/>
    </w:rPr>
  </w:style>
  <w:style w:type="table" w:customStyle="1" w:styleId="10">
    <w:name w:val="网格型1"/>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5">
    <w:name w:val="_Style 5"/>
    <w:basedOn w:val="a"/>
    <w:qFormat/>
    <w:pPr>
      <w:ind w:firstLineChars="200" w:firstLine="200"/>
    </w:pPr>
    <w:rPr>
      <w:sz w:val="24"/>
      <w:szCs w:val="22"/>
    </w:rPr>
  </w:style>
  <w:style w:type="paragraph" w:customStyle="1" w:styleId="null3">
    <w:name w:val="null3"/>
    <w:hidden/>
    <w:qFormat/>
    <w:rPr>
      <w:rFonts w:asciiTheme="minorHAnsi" w:eastAsiaTheme="minorEastAsia" w:hAnsiTheme="minorHAnsi" w:cstheme="minorBidi" w:hint="eastAsia"/>
      <w:lang w:eastAsia="zh-Hans"/>
    </w:rPr>
  </w:style>
  <w:style w:type="character" w:customStyle="1" w:styleId="font61">
    <w:name w:val="font61"/>
    <w:basedOn w:val="a1"/>
    <w:qFormat/>
    <w:rPr>
      <w:rFonts w:ascii="Segoe UI" w:eastAsia="Segoe UI" w:hAnsi="Segoe UI" w:cs="Segoe UI" w:hint="default"/>
      <w:color w:val="181818"/>
      <w:sz w:val="23"/>
      <w:szCs w:val="23"/>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8" w:qFormat="1"/>
    <w:lsdException w:name="toc 2" w:uiPriority="39" w:unhideWhenUsed="1" w:qFormat="1"/>
    <w:lsdException w:name="Normal Indent" w:qFormat="1"/>
    <w:lsdException w:name="annotation text" w:semiHidden="1" w:qFormat="1"/>
    <w:lsdException w:name="header" w:qFormat="1"/>
    <w:lsdException w:name="footer" w:qFormat="1"/>
    <w:lsdException w:name="caption" w:semiHidden="1" w:unhideWhenUsed="1" w:qFormat="1"/>
    <w:lsdException w:name="envelope return"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First Indent 2" w:qFormat="1"/>
    <w:lsdException w:name="Body Text 2"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0"/>
    <w:uiPriority w:val="1"/>
    <w:qFormat/>
    <w:pPr>
      <w:spacing w:before="38"/>
      <w:ind w:left="1482" w:right="1677"/>
      <w:jc w:val="center"/>
      <w:outlineLvl w:val="0"/>
    </w:pPr>
    <w:rPr>
      <w:rFonts w:ascii="宋体" w:hAnsi="宋体" w:cs="宋体"/>
      <w:sz w:val="36"/>
      <w:szCs w:val="36"/>
      <w:lang w:val="zh-CN" w:bidi="zh-CN"/>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spacing w:before="260" w:after="260"/>
      <w:outlineLvl w:val="2"/>
    </w:pPr>
    <w:rPr>
      <w:rFonts w:ascii="宋体" w:hAnsi="宋体"/>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pPr>
      <w:keepNext/>
      <w:keepLines/>
      <w:spacing w:before="280" w:after="290" w:line="372" w:lineRule="auto"/>
      <w:outlineLvl w:val="4"/>
    </w:pPr>
    <w:rPr>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_正文"/>
    <w:basedOn w:val="a"/>
    <w:qFormat/>
    <w:pPr>
      <w:adjustRightInd w:val="0"/>
      <w:ind w:firstLineChars="200" w:firstLine="200"/>
    </w:pPr>
  </w:style>
  <w:style w:type="paragraph" w:styleId="8">
    <w:name w:val="index 8"/>
    <w:basedOn w:val="a"/>
    <w:next w:val="a"/>
    <w:qFormat/>
    <w:pPr>
      <w:ind w:left="2940"/>
    </w:pPr>
  </w:style>
  <w:style w:type="paragraph" w:styleId="a4">
    <w:name w:val="Normal Indent"/>
    <w:basedOn w:val="a"/>
    <w:qFormat/>
    <w:pPr>
      <w:adjustRightInd w:val="0"/>
      <w:spacing w:line="360" w:lineRule="atLeast"/>
      <w:ind w:firstLine="420"/>
      <w:jc w:val="left"/>
      <w:textAlignment w:val="baseline"/>
    </w:pPr>
    <w:rPr>
      <w:kern w:val="0"/>
      <w:sz w:val="24"/>
    </w:rPr>
  </w:style>
  <w:style w:type="paragraph" w:styleId="a5">
    <w:name w:val="annotation text"/>
    <w:basedOn w:val="a"/>
    <w:semiHidden/>
    <w:qFormat/>
    <w:pPr>
      <w:jc w:val="left"/>
    </w:pPr>
    <w:rPr>
      <w:szCs w:val="21"/>
    </w:rPr>
  </w:style>
  <w:style w:type="paragraph" w:styleId="a6">
    <w:name w:val="Body Text"/>
    <w:basedOn w:val="a"/>
    <w:next w:val="20"/>
    <w:qFormat/>
    <w:pPr>
      <w:tabs>
        <w:tab w:val="left" w:pos="562"/>
        <w:tab w:val="left" w:pos="3372"/>
        <w:tab w:val="left" w:pos="3653"/>
      </w:tabs>
    </w:pPr>
    <w:rPr>
      <w:sz w:val="24"/>
    </w:rPr>
  </w:style>
  <w:style w:type="paragraph" w:styleId="20">
    <w:name w:val="Body Text 2"/>
    <w:basedOn w:val="a"/>
    <w:qFormat/>
    <w:pPr>
      <w:spacing w:line="360" w:lineRule="auto"/>
    </w:pPr>
    <w:rPr>
      <w:sz w:val="24"/>
      <w:szCs w:val="22"/>
    </w:rPr>
  </w:style>
  <w:style w:type="paragraph" w:styleId="a7">
    <w:name w:val="Body Text Indent"/>
    <w:basedOn w:val="a"/>
    <w:qFormat/>
    <w:pPr>
      <w:spacing w:line="360" w:lineRule="auto"/>
      <w:ind w:firstLineChars="200" w:firstLine="420"/>
    </w:pPr>
  </w:style>
  <w:style w:type="paragraph" w:styleId="a8">
    <w:name w:val="Plain Text"/>
    <w:basedOn w:val="a"/>
    <w:next w:val="Default"/>
    <w:qFormat/>
    <w:rPr>
      <w:rFonts w:ascii="宋体" w:hAnsi="Courier New"/>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jc w:val="left"/>
    </w:pPr>
    <w:rPr>
      <w:sz w:val="18"/>
    </w:rPr>
  </w:style>
  <w:style w:type="paragraph" w:styleId="ab">
    <w:name w:val="envelope return"/>
    <w:basedOn w:val="a"/>
    <w:qFormat/>
    <w:pPr>
      <w:snapToGrid w:val="0"/>
    </w:pPr>
    <w:rPr>
      <w:rFonts w:ascii="Arial" w:hAnsi="Arial" w:cs="Arial"/>
    </w:rPr>
  </w:style>
  <w:style w:type="paragraph" w:styleId="ac">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21">
    <w:name w:val="toc 2"/>
    <w:basedOn w:val="a"/>
    <w:next w:val="a"/>
    <w:uiPriority w:val="39"/>
    <w:unhideWhenUsed/>
    <w:qFormat/>
    <w:pPr>
      <w:widowControl/>
      <w:spacing w:after="100" w:line="276" w:lineRule="auto"/>
      <w:ind w:left="220"/>
      <w:jc w:val="left"/>
    </w:pPr>
    <w:rPr>
      <w:rFonts w:ascii="Calibri" w:hAnsi="Calibri"/>
      <w:kern w:val="0"/>
      <w:sz w:val="22"/>
      <w:szCs w:val="22"/>
    </w:rPr>
  </w:style>
  <w:style w:type="paragraph" w:styleId="ad">
    <w:name w:val="Normal (Web)"/>
    <w:basedOn w:val="a"/>
    <w:uiPriority w:val="99"/>
    <w:qFormat/>
    <w:pPr>
      <w:widowControl/>
      <w:spacing w:before="100" w:beforeAutospacing="1" w:after="100" w:afterAutospacing="1"/>
      <w:jc w:val="left"/>
    </w:pPr>
    <w:rPr>
      <w:rFonts w:ascii="宋体" w:hAnsi="宋体" w:hint="eastAsia"/>
      <w:kern w:val="0"/>
      <w:sz w:val="24"/>
    </w:rPr>
  </w:style>
  <w:style w:type="paragraph" w:styleId="ae">
    <w:name w:val="Title"/>
    <w:basedOn w:val="a"/>
    <w:next w:val="a"/>
    <w:qFormat/>
    <w:pPr>
      <w:spacing w:before="240" w:after="60"/>
      <w:jc w:val="center"/>
      <w:outlineLvl w:val="0"/>
    </w:pPr>
    <w:rPr>
      <w:rFonts w:ascii="Cambria" w:hAnsi="Cambria"/>
      <w:b/>
      <w:bCs/>
      <w:sz w:val="32"/>
      <w:szCs w:val="32"/>
    </w:rPr>
  </w:style>
  <w:style w:type="paragraph" w:styleId="22">
    <w:name w:val="Body Text First Indent 2"/>
    <w:basedOn w:val="a7"/>
    <w:qFormat/>
    <w:pPr>
      <w:tabs>
        <w:tab w:val="left" w:pos="420"/>
      </w:tabs>
      <w:ind w:firstLine="640"/>
    </w:pPr>
    <w:rPr>
      <w:szCs w:val="22"/>
    </w:rPr>
  </w:style>
  <w:style w:type="table" w:styleId="af">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qFormat/>
    <w:rPr>
      <w:rFonts w:ascii="宋体" w:eastAsia="宋体" w:hAnsi="宋体" w:cs="宋体" w:hint="eastAsia"/>
      <w:color w:val="0031C1"/>
      <w:sz w:val="18"/>
      <w:szCs w:val="18"/>
      <w:u w:val="none"/>
    </w:rPr>
  </w:style>
  <w:style w:type="paragraph" w:styleId="af1">
    <w:name w:val="No Spacing"/>
    <w:uiPriority w:val="1"/>
    <w:qFormat/>
    <w:pPr>
      <w:widowControl w:val="0"/>
      <w:jc w:val="both"/>
    </w:pPr>
    <w:rPr>
      <w:rFonts w:ascii="Calibri" w:hAnsi="Calibri"/>
      <w:kern w:val="2"/>
      <w:sz w:val="21"/>
      <w:szCs w:val="22"/>
    </w:rPr>
  </w:style>
  <w:style w:type="paragraph" w:customStyle="1" w:styleId="af2">
    <w:name w:val="正文正"/>
    <w:basedOn w:val="a"/>
    <w:qFormat/>
    <w:pPr>
      <w:spacing w:line="560" w:lineRule="exact"/>
      <w:ind w:firstLine="561"/>
    </w:pPr>
    <w:rPr>
      <w:rFonts w:ascii="Calibri" w:hAnsi="Calibri"/>
      <w:sz w:val="28"/>
    </w:rPr>
  </w:style>
  <w:style w:type="paragraph" w:customStyle="1" w:styleId="af3">
    <w:name w:val="表格文字"/>
    <w:basedOn w:val="a"/>
    <w:next w:val="a6"/>
    <w:qFormat/>
    <w:rPr>
      <w:bCs/>
      <w:spacing w:val="10"/>
      <w:szCs w:val="20"/>
    </w:rPr>
  </w:style>
  <w:style w:type="character" w:customStyle="1" w:styleId="NormalCharacter">
    <w:name w:val="NormalCharacter"/>
    <w:qFormat/>
    <w:rPr>
      <w:rFonts w:ascii="Calibri" w:eastAsia="宋体" w:hAnsi="Calibri" w:cs="Times New Roman"/>
      <w:kern w:val="2"/>
      <w:sz w:val="21"/>
      <w:szCs w:val="24"/>
      <w:lang w:val="en-US" w:eastAsia="zh-CN" w:bidi="ar-SA"/>
    </w:rPr>
  </w:style>
  <w:style w:type="paragraph" w:customStyle="1" w:styleId="af4">
    <w:name w:val="文档正文"/>
    <w:basedOn w:val="a"/>
    <w:qFormat/>
    <w:pPr>
      <w:adjustRightInd w:val="0"/>
      <w:spacing w:line="480" w:lineRule="atLeast"/>
      <w:ind w:firstLineChars="200" w:firstLine="567"/>
      <w:textAlignment w:val="baseline"/>
    </w:pPr>
    <w:rPr>
      <w:rFonts w:ascii="长城仿宋"/>
      <w:kern w:val="0"/>
      <w:szCs w:val="20"/>
    </w:rPr>
  </w:style>
  <w:style w:type="paragraph" w:customStyle="1" w:styleId="Heading3">
    <w:name w:val="Heading3"/>
    <w:basedOn w:val="a"/>
    <w:next w:val="a"/>
    <w:qFormat/>
    <w:pPr>
      <w:keepNext/>
      <w:keepLines/>
      <w:spacing w:before="260" w:after="260" w:line="416" w:lineRule="auto"/>
    </w:pPr>
    <w:rPr>
      <w:b/>
      <w:bCs/>
      <w:sz w:val="32"/>
      <w:szCs w:val="32"/>
    </w:rPr>
  </w:style>
  <w:style w:type="paragraph" w:styleId="af5">
    <w:name w:val="List Paragraph"/>
    <w:basedOn w:val="a"/>
    <w:uiPriority w:val="34"/>
    <w:qFormat/>
    <w:pPr>
      <w:ind w:firstLineChars="200" w:firstLine="420"/>
    </w:pPr>
  </w:style>
  <w:style w:type="character" w:customStyle="1" w:styleId="font21">
    <w:name w:val="font21"/>
    <w:basedOn w:val="a1"/>
    <w:qFormat/>
    <w:rPr>
      <w:rFonts w:ascii="Calibri" w:hAnsi="Calibri" w:cs="Calibri" w:hint="default"/>
      <w:b/>
      <w:bCs/>
      <w:color w:val="000000"/>
      <w:sz w:val="21"/>
      <w:szCs w:val="21"/>
      <w:u w:val="none"/>
    </w:rPr>
  </w:style>
  <w:style w:type="character" w:customStyle="1" w:styleId="font11">
    <w:name w:val="font11"/>
    <w:basedOn w:val="a1"/>
    <w:qFormat/>
    <w:rPr>
      <w:rFonts w:ascii="宋体" w:eastAsia="宋体" w:hAnsi="宋体" w:cs="宋体" w:hint="eastAsia"/>
      <w:color w:val="000000"/>
      <w:sz w:val="24"/>
      <w:szCs w:val="24"/>
      <w:u w:val="none"/>
    </w:rPr>
  </w:style>
  <w:style w:type="paragraph" w:customStyle="1" w:styleId="TableText">
    <w:name w:val="Table Text"/>
    <w:basedOn w:val="a"/>
    <w:semiHidden/>
    <w:qFormat/>
    <w:rPr>
      <w:rFonts w:ascii="宋体" w:hAnsi="宋体" w:cs="宋体"/>
      <w:szCs w:val="21"/>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ListParagraph1">
    <w:name w:val="List Paragraph1"/>
    <w:uiPriority w:val="99"/>
    <w:qFormat/>
    <w:pPr>
      <w:widowControl w:val="0"/>
      <w:ind w:firstLineChars="200" w:firstLine="420"/>
      <w:jc w:val="both"/>
    </w:pPr>
    <w:rPr>
      <w:rFonts w:ascii="Calibri" w:hAnsi="Calibri" w:cs="黑体"/>
      <w:kern w:val="2"/>
      <w:sz w:val="21"/>
      <w:szCs w:val="22"/>
    </w:rPr>
  </w:style>
  <w:style w:type="table" w:customStyle="1" w:styleId="10">
    <w:name w:val="网格型1"/>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5">
    <w:name w:val="_Style 5"/>
    <w:basedOn w:val="a"/>
    <w:qFormat/>
    <w:pPr>
      <w:ind w:firstLineChars="200" w:firstLine="200"/>
    </w:pPr>
    <w:rPr>
      <w:sz w:val="24"/>
      <w:szCs w:val="22"/>
    </w:rPr>
  </w:style>
  <w:style w:type="paragraph" w:customStyle="1" w:styleId="null3">
    <w:name w:val="null3"/>
    <w:hidden/>
    <w:qFormat/>
    <w:rPr>
      <w:rFonts w:asciiTheme="minorHAnsi" w:eastAsiaTheme="minorEastAsia" w:hAnsiTheme="minorHAnsi" w:cstheme="minorBidi" w:hint="eastAsia"/>
      <w:lang w:eastAsia="zh-Hans"/>
    </w:rPr>
  </w:style>
  <w:style w:type="character" w:customStyle="1" w:styleId="font61">
    <w:name w:val="font61"/>
    <w:basedOn w:val="a1"/>
    <w:qFormat/>
    <w:rPr>
      <w:rFonts w:ascii="Segoe UI" w:eastAsia="Segoe UI" w:hAnsi="Segoe UI" w:cs="Segoe UI" w:hint="default"/>
      <w:color w:val="181818"/>
      <w:sz w:val="23"/>
      <w:szCs w:val="23"/>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24C@2.6GHz)CPU"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1495</Words>
  <Characters>8527</Characters>
  <Application>Microsoft Office Word</Application>
  <DocSecurity>0</DocSecurity>
  <Lines>71</Lines>
  <Paragraphs>20</Paragraphs>
  <ScaleCrop>false</ScaleCrop>
  <Company/>
  <LinksUpToDate>false</LinksUpToDate>
  <CharactersWithSpaces>10002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ZGYD</dc:creator>
  <cp:lastModifiedBy>WCY</cp:lastModifiedBy>
  <cp:revision>111</cp:revision>
  <dcterms:created xsi:type="dcterms:W3CDTF">2024-08-16T06:52:00Z</dcterms:created>
  <dcterms:modified xsi:type="dcterms:W3CDTF">2025-12-06T07:58:00Z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2757CB4536B94DEFA66B459477B6EF43_12</vt:lpwstr>
  </property>
  <property fmtid="{D5CDD505-2E9C-101B-9397-08002B2CF9AE}" pid="4" name="KSOTemplateDocerSaveRecord">
    <vt:lpwstr>eyJoZGlkIjoiMWZhNjExZWYxYTQ4ZTVkMjM5YjYzNzg2ZDNmZTkxNDMiLCJ1c2VySWQiOiIzNzA2NTkwMjIifQ==</vt:lpwstr>
  </property>
</Properties>
</file>